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ABFC" w14:textId="77777777" w:rsidR="00B92B37" w:rsidRPr="00B92B37" w:rsidRDefault="00B92B37" w:rsidP="00B92B3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2B37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орта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беретін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коммуналдық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мекемесінің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 2024</w:t>
      </w:r>
      <w:proofErr w:type="gram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көрсетілетін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аясындағы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есебін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көпшілік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талқылауды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өткізу</w:t>
      </w:r>
      <w:proofErr w:type="spellEnd"/>
      <w:r w:rsidRPr="00B92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b/>
          <w:bCs/>
          <w:sz w:val="28"/>
          <w:szCs w:val="28"/>
        </w:rPr>
        <w:t>қорытындысы</w:t>
      </w:r>
      <w:proofErr w:type="spellEnd"/>
    </w:p>
    <w:p w14:paraId="60FEA754" w14:textId="77777777" w:rsidR="00B92B37" w:rsidRPr="00B92B37" w:rsidRDefault="00B92B37" w:rsidP="00B92B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6637FB" w14:textId="77777777" w:rsidR="00B92B37" w:rsidRPr="00B92B37" w:rsidRDefault="00B92B37" w:rsidP="00B92B37">
      <w:pPr>
        <w:jc w:val="both"/>
        <w:rPr>
          <w:rFonts w:ascii="Times New Roman" w:hAnsi="Times New Roman" w:cs="Times New Roman"/>
          <w:sz w:val="28"/>
          <w:szCs w:val="28"/>
        </w:rPr>
      </w:pPr>
      <w:r w:rsidRPr="00B92B37">
        <w:rPr>
          <w:rFonts w:ascii="Times New Roman" w:hAnsi="Times New Roman" w:cs="Times New Roman"/>
          <w:sz w:val="28"/>
          <w:szCs w:val="28"/>
        </w:rPr>
        <w:t xml:space="preserve">         1.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талқылауды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: 2025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наурыздан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>.</w:t>
      </w:r>
    </w:p>
    <w:p w14:paraId="007E5255" w14:textId="77777777" w:rsidR="00B92B37" w:rsidRPr="00B92B37" w:rsidRDefault="00B92B37" w:rsidP="00B92B37">
      <w:pPr>
        <w:jc w:val="both"/>
        <w:rPr>
          <w:rFonts w:ascii="Times New Roman" w:hAnsi="Times New Roman" w:cs="Times New Roman"/>
          <w:sz w:val="28"/>
          <w:szCs w:val="28"/>
        </w:rPr>
      </w:pPr>
      <w:r w:rsidRPr="00B92B37">
        <w:rPr>
          <w:rFonts w:ascii="Times New Roman" w:hAnsi="Times New Roman" w:cs="Times New Roman"/>
          <w:sz w:val="28"/>
          <w:szCs w:val="28"/>
        </w:rPr>
        <w:t xml:space="preserve">         2.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талқылауды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сайты   </w:t>
      </w:r>
      <w:hyperlink r:id="rId4" w:history="1">
        <w:r w:rsidRPr="00B92B37">
          <w:rPr>
            <w:rStyle w:val="ac"/>
            <w:rFonts w:ascii="Times New Roman" w:hAnsi="Times New Roman" w:cs="Times New Roman"/>
            <w:sz w:val="28"/>
            <w:szCs w:val="28"/>
          </w:rPr>
          <w:t>http://sh-taitobe-celinograd-akmol.edu.kz</w:t>
        </w:r>
      </w:hyperlink>
      <w:r w:rsidRPr="00B92B37">
        <w:rPr>
          <w:rFonts w:ascii="Times New Roman" w:hAnsi="Times New Roman" w:cs="Times New Roman"/>
          <w:sz w:val="28"/>
          <w:szCs w:val="28"/>
        </w:rPr>
        <w:t>        </w:t>
      </w:r>
    </w:p>
    <w:p w14:paraId="0929388F" w14:textId="77777777" w:rsidR="00B92B37" w:rsidRPr="00B92B37" w:rsidRDefault="00B92B37" w:rsidP="00B92B37">
      <w:pPr>
        <w:jc w:val="both"/>
        <w:rPr>
          <w:rFonts w:ascii="Times New Roman" w:hAnsi="Times New Roman" w:cs="Times New Roman"/>
          <w:sz w:val="28"/>
          <w:szCs w:val="28"/>
        </w:rPr>
      </w:pPr>
      <w:r w:rsidRPr="00B92B3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өткізі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: 2025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  28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қаңтарда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«"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орналастырылды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>  </w:t>
      </w:r>
      <w:hyperlink r:id="rId5" w:history="1">
        <w:r w:rsidRPr="00B92B37">
          <w:rPr>
            <w:rStyle w:val="ac"/>
            <w:rFonts w:ascii="Times New Roman" w:hAnsi="Times New Roman" w:cs="Times New Roman"/>
            <w:sz w:val="28"/>
            <w:szCs w:val="28"/>
          </w:rPr>
          <w:t>http://sh-taitobe-celinograd-akmol.edu.kz</w:t>
        </w:r>
      </w:hyperlink>
    </w:p>
    <w:p w14:paraId="0D6B89D7" w14:textId="77777777" w:rsidR="00B92B37" w:rsidRPr="00B92B37" w:rsidRDefault="00B92B37" w:rsidP="00B92B37">
      <w:pPr>
        <w:jc w:val="both"/>
        <w:rPr>
          <w:rFonts w:ascii="Times New Roman" w:hAnsi="Times New Roman" w:cs="Times New Roman"/>
          <w:sz w:val="28"/>
          <w:szCs w:val="28"/>
        </w:rPr>
      </w:pPr>
      <w:r w:rsidRPr="00B92B37">
        <w:rPr>
          <w:rFonts w:ascii="Times New Roman" w:hAnsi="Times New Roman" w:cs="Times New Roman"/>
          <w:sz w:val="28"/>
          <w:szCs w:val="28"/>
        </w:rPr>
        <w:t xml:space="preserve">         4.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қатысушыларының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ескертулер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мекемесі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тақылау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ұсыныстары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ескертулері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ресурсында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B37">
        <w:rPr>
          <w:rFonts w:ascii="Times New Roman" w:hAnsi="Times New Roman" w:cs="Times New Roman"/>
          <w:sz w:val="28"/>
          <w:szCs w:val="28"/>
        </w:rPr>
        <w:t>түспеді</w:t>
      </w:r>
      <w:proofErr w:type="spellEnd"/>
      <w:r w:rsidRPr="00B92B3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981"/>
        <w:gridCol w:w="1939"/>
        <w:gridCol w:w="1786"/>
        <w:gridCol w:w="1786"/>
        <w:gridCol w:w="1298"/>
      </w:tblGrid>
      <w:tr w:rsidR="00B92B37" w:rsidRPr="00B92B37" w14:paraId="506457E6" w14:textId="77777777" w:rsidTr="00B92B37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3AB72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р/р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52EA9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енгізілген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тұлғаның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BDD64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Көпшілік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талқылау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аясында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келіп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түскен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ескертулердің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қысқаша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9108E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мәлімет</w:t>
            </w:r>
            <w:proofErr w:type="spellEnd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CFF84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Ұсыныстар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ескертулерді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қабылдау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не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қабылдамау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31BF5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B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Ескерту</w:t>
            </w:r>
            <w:proofErr w:type="spellEnd"/>
          </w:p>
        </w:tc>
      </w:tr>
      <w:tr w:rsidR="00B92B37" w:rsidRPr="00B92B37" w14:paraId="5B421847" w14:textId="77777777" w:rsidTr="00B92B37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D00DA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66D0F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B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2A554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B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48EE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B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39BE5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B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053F8" w14:textId="77777777" w:rsidR="00B92B37" w:rsidRPr="00B92B37" w:rsidRDefault="00B92B37" w:rsidP="00B92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B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1AA3BB2" w14:textId="77777777" w:rsidR="00B92B37" w:rsidRPr="00B92B37" w:rsidRDefault="00B92B37" w:rsidP="00B92B37">
      <w:pPr>
        <w:rPr>
          <w:rFonts w:ascii="Times New Roman" w:hAnsi="Times New Roman" w:cs="Times New Roman"/>
          <w:sz w:val="28"/>
          <w:szCs w:val="28"/>
        </w:rPr>
      </w:pPr>
    </w:p>
    <w:p w14:paraId="4AC0D309" w14:textId="77777777" w:rsidR="00B92B37" w:rsidRPr="00B92B37" w:rsidRDefault="00B92B37" w:rsidP="00B92B37">
      <w:pPr>
        <w:rPr>
          <w:rFonts w:ascii="Times New Roman" w:hAnsi="Times New Roman" w:cs="Times New Roman"/>
          <w:sz w:val="28"/>
          <w:szCs w:val="28"/>
        </w:rPr>
      </w:pPr>
    </w:p>
    <w:p w14:paraId="73688EF8" w14:textId="77777777" w:rsidR="00085220" w:rsidRPr="00B92B37" w:rsidRDefault="00085220">
      <w:pPr>
        <w:rPr>
          <w:rFonts w:ascii="Times New Roman" w:hAnsi="Times New Roman" w:cs="Times New Roman"/>
          <w:sz w:val="28"/>
          <w:szCs w:val="28"/>
        </w:rPr>
      </w:pPr>
    </w:p>
    <w:sectPr w:rsidR="00085220" w:rsidRPr="00B9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0D"/>
    <w:rsid w:val="00085220"/>
    <w:rsid w:val="001C0871"/>
    <w:rsid w:val="0024205D"/>
    <w:rsid w:val="00412C0D"/>
    <w:rsid w:val="00B9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BC5EB-4075-4391-A7E3-DAF2C1D3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C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C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C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2C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2C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2C0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2C0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2C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C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C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2C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2C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2C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2C0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2C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2C0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412C0D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2B3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92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5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-taitobe-celinograd-akmol.edu.kz/" TargetMode="External"/><Relationship Id="rId4" Type="http://schemas.openxmlformats.org/officeDocument/2006/relationships/hyperlink" Target="http://sh-taitobe-celinograd-akmol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2</cp:revision>
  <dcterms:created xsi:type="dcterms:W3CDTF">2026-07-27T12:34:00Z</dcterms:created>
  <dcterms:modified xsi:type="dcterms:W3CDTF">2026-07-27T12:34:00Z</dcterms:modified>
</cp:coreProperties>
</file>