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7E08" w14:textId="77777777" w:rsidR="008C60E2" w:rsidRPr="00913196" w:rsidRDefault="008C60E2" w:rsidP="008C60E2">
      <w:pPr>
        <w:spacing w:after="150" w:line="240" w:lineRule="auto"/>
        <w:jc w:val="center"/>
        <w:rPr>
          <w:rFonts w:ascii="Times New Roman" w:eastAsia="Times New Roman" w:hAnsi="Times New Roman" w:cs="Times New Roman"/>
          <w:b/>
          <w:bCs/>
          <w:color w:val="3D3D3D"/>
          <w:kern w:val="0"/>
          <w:sz w:val="28"/>
          <w:szCs w:val="28"/>
          <w:shd w:val="clear" w:color="auto" w:fill="FFFFFF"/>
          <w:lang w:val="kk-KZ" w:eastAsia="ru-RU"/>
          <w14:ligatures w14:val="none"/>
        </w:rPr>
      </w:pPr>
      <w:r w:rsidRPr="00913196">
        <w:rPr>
          <w:rFonts w:ascii="Times New Roman" w:eastAsia="Times New Roman" w:hAnsi="Times New Roman" w:cs="Times New Roman"/>
          <w:b/>
          <w:bCs/>
          <w:color w:val="3D3D3D"/>
          <w:kern w:val="0"/>
          <w:sz w:val="28"/>
          <w:szCs w:val="28"/>
          <w:shd w:val="clear" w:color="auto" w:fill="FFFFFF"/>
          <w:lang w:eastAsia="ru-RU"/>
          <w14:ligatures w14:val="none"/>
        </w:rPr>
        <w:t xml:space="preserve">6-11 </w:t>
      </w:r>
      <w:proofErr w:type="spellStart"/>
      <w:r w:rsidRPr="00913196">
        <w:rPr>
          <w:rFonts w:ascii="Times New Roman" w:eastAsia="Times New Roman" w:hAnsi="Times New Roman" w:cs="Times New Roman"/>
          <w:b/>
          <w:bCs/>
          <w:color w:val="3D3D3D"/>
          <w:kern w:val="0"/>
          <w:sz w:val="28"/>
          <w:szCs w:val="28"/>
          <w:shd w:val="clear" w:color="auto" w:fill="FFFFFF"/>
          <w:lang w:eastAsia="ru-RU"/>
          <w14:ligatures w14:val="none"/>
        </w:rPr>
        <w:t>сынып</w:t>
      </w:r>
      <w:proofErr w:type="spellEnd"/>
      <w:r w:rsidRPr="00913196">
        <w:rPr>
          <w:rFonts w:ascii="Times New Roman" w:eastAsia="Times New Roman" w:hAnsi="Times New Roman" w:cs="Times New Roman"/>
          <w:b/>
          <w:bCs/>
          <w:color w:val="3D3D3D"/>
          <w:kern w:val="0"/>
          <w:sz w:val="28"/>
          <w:szCs w:val="28"/>
          <w:shd w:val="clear" w:color="auto" w:fill="FFFFFF"/>
          <w:lang w:eastAsia="ru-RU"/>
          <w14:ligatures w14:val="none"/>
        </w:rPr>
        <w:t xml:space="preserve"> </w:t>
      </w:r>
      <w:proofErr w:type="spellStart"/>
      <w:r w:rsidRPr="00913196">
        <w:rPr>
          <w:rFonts w:ascii="Times New Roman" w:eastAsia="Times New Roman" w:hAnsi="Times New Roman" w:cs="Times New Roman"/>
          <w:b/>
          <w:bCs/>
          <w:color w:val="3D3D3D"/>
          <w:kern w:val="0"/>
          <w:sz w:val="28"/>
          <w:szCs w:val="28"/>
          <w:shd w:val="clear" w:color="auto" w:fill="FFFFFF"/>
          <w:lang w:eastAsia="ru-RU"/>
          <w14:ligatures w14:val="none"/>
        </w:rPr>
        <w:t>оқушыларының</w:t>
      </w:r>
      <w:proofErr w:type="spellEnd"/>
      <w:r w:rsidRPr="00913196">
        <w:rPr>
          <w:rFonts w:ascii="Times New Roman" w:eastAsia="Times New Roman" w:hAnsi="Times New Roman" w:cs="Times New Roman"/>
          <w:b/>
          <w:bCs/>
          <w:color w:val="3D3D3D"/>
          <w:kern w:val="0"/>
          <w:sz w:val="28"/>
          <w:szCs w:val="28"/>
          <w:shd w:val="clear" w:color="auto" w:fill="FFFFFF"/>
          <w:lang w:eastAsia="ru-RU"/>
          <w14:ligatures w14:val="none"/>
        </w:rPr>
        <w:t xml:space="preserve"> </w:t>
      </w:r>
      <w:proofErr w:type="spellStart"/>
      <w:r w:rsidRPr="00913196">
        <w:rPr>
          <w:rFonts w:ascii="Times New Roman" w:eastAsia="Times New Roman" w:hAnsi="Times New Roman" w:cs="Times New Roman"/>
          <w:b/>
          <w:bCs/>
          <w:color w:val="3D3D3D"/>
          <w:kern w:val="0"/>
          <w:sz w:val="28"/>
          <w:szCs w:val="28"/>
          <w:shd w:val="clear" w:color="auto" w:fill="FFFFFF"/>
          <w:lang w:eastAsia="ru-RU"/>
          <w14:ligatures w14:val="none"/>
        </w:rPr>
        <w:t>кәсіптік</w:t>
      </w:r>
      <w:proofErr w:type="spellEnd"/>
      <w:r w:rsidRPr="00913196">
        <w:rPr>
          <w:rFonts w:ascii="Times New Roman" w:eastAsia="Times New Roman" w:hAnsi="Times New Roman" w:cs="Times New Roman"/>
          <w:b/>
          <w:bCs/>
          <w:color w:val="3D3D3D"/>
          <w:kern w:val="0"/>
          <w:sz w:val="28"/>
          <w:szCs w:val="28"/>
          <w:shd w:val="clear" w:color="auto" w:fill="FFFFFF"/>
          <w:lang w:eastAsia="ru-RU"/>
          <w14:ligatures w14:val="none"/>
        </w:rPr>
        <w:t xml:space="preserve"> </w:t>
      </w:r>
      <w:proofErr w:type="spellStart"/>
      <w:r w:rsidRPr="00913196">
        <w:rPr>
          <w:rFonts w:ascii="Times New Roman" w:eastAsia="Times New Roman" w:hAnsi="Times New Roman" w:cs="Times New Roman"/>
          <w:b/>
          <w:bCs/>
          <w:color w:val="3D3D3D"/>
          <w:kern w:val="0"/>
          <w:sz w:val="28"/>
          <w:szCs w:val="28"/>
          <w:shd w:val="clear" w:color="auto" w:fill="FFFFFF"/>
          <w:lang w:eastAsia="ru-RU"/>
          <w14:ligatures w14:val="none"/>
        </w:rPr>
        <w:t>бағдарлануы</w:t>
      </w:r>
      <w:proofErr w:type="spellEnd"/>
      <w:r w:rsidRPr="00913196">
        <w:rPr>
          <w:rFonts w:ascii="Times New Roman" w:eastAsia="Times New Roman" w:hAnsi="Times New Roman" w:cs="Times New Roman"/>
          <w:b/>
          <w:bCs/>
          <w:color w:val="3D3D3D"/>
          <w:kern w:val="0"/>
          <w:sz w:val="28"/>
          <w:szCs w:val="28"/>
          <w:shd w:val="clear" w:color="auto" w:fill="FFFFFF"/>
          <w:lang w:eastAsia="ru-RU"/>
          <w14:ligatures w14:val="none"/>
        </w:rPr>
        <w:t xml:space="preserve"> </w:t>
      </w:r>
      <w:proofErr w:type="spellStart"/>
      <w:r w:rsidRPr="00913196">
        <w:rPr>
          <w:rFonts w:ascii="Times New Roman" w:eastAsia="Times New Roman" w:hAnsi="Times New Roman" w:cs="Times New Roman"/>
          <w:b/>
          <w:bCs/>
          <w:color w:val="3D3D3D"/>
          <w:kern w:val="0"/>
          <w:sz w:val="28"/>
          <w:szCs w:val="28"/>
          <w:shd w:val="clear" w:color="auto" w:fill="FFFFFF"/>
          <w:lang w:eastAsia="ru-RU"/>
          <w14:ligatures w14:val="none"/>
        </w:rPr>
        <w:t>туралы</w:t>
      </w:r>
      <w:proofErr w:type="spellEnd"/>
      <w:r w:rsidRPr="00913196">
        <w:rPr>
          <w:rFonts w:ascii="Times New Roman" w:eastAsia="Times New Roman" w:hAnsi="Times New Roman" w:cs="Times New Roman"/>
          <w:b/>
          <w:bCs/>
          <w:color w:val="3D3D3D"/>
          <w:kern w:val="0"/>
          <w:sz w:val="28"/>
          <w:szCs w:val="28"/>
          <w:shd w:val="clear" w:color="auto" w:fill="FFFFFF"/>
          <w:lang w:val="kk-KZ" w:eastAsia="ru-RU"/>
          <w14:ligatures w14:val="none"/>
        </w:rPr>
        <w:t xml:space="preserve"> есебі</w:t>
      </w:r>
    </w:p>
    <w:p w14:paraId="7000F9EE" w14:textId="77777777" w:rsidR="008C60E2" w:rsidRPr="00913196" w:rsidRDefault="008C60E2" w:rsidP="008C60E2">
      <w:pPr>
        <w:spacing w:after="150" w:line="240" w:lineRule="auto"/>
        <w:jc w:val="center"/>
        <w:rPr>
          <w:rFonts w:ascii="Times New Roman" w:eastAsia="Times New Roman" w:hAnsi="Times New Roman" w:cs="Times New Roman"/>
          <w:b/>
          <w:bCs/>
          <w:color w:val="3D3D3D"/>
          <w:kern w:val="0"/>
          <w:sz w:val="28"/>
          <w:szCs w:val="28"/>
          <w:shd w:val="clear" w:color="auto" w:fill="FFFFFF"/>
          <w:lang w:eastAsia="ru-RU"/>
          <w14:ligatures w14:val="none"/>
        </w:rPr>
      </w:pPr>
    </w:p>
    <w:p w14:paraId="7081176B" w14:textId="77777777" w:rsidR="008C60E2" w:rsidRPr="00913196" w:rsidRDefault="008C60E2" w:rsidP="008C60E2">
      <w:pPr>
        <w:spacing w:after="0" w:line="240" w:lineRule="auto"/>
        <w:rPr>
          <w:rFonts w:ascii="Times New Roman" w:hAnsi="Times New Roman" w:cs="Times New Roman"/>
          <w:b/>
          <w:sz w:val="24"/>
          <w:szCs w:val="24"/>
          <w:lang w:val="kk-KZ"/>
        </w:rPr>
      </w:pPr>
      <w:r w:rsidRPr="00913196">
        <w:rPr>
          <w:rFonts w:ascii="Times New Roman" w:hAnsi="Times New Roman" w:cs="Times New Roman"/>
          <w:b/>
          <w:sz w:val="24"/>
          <w:szCs w:val="24"/>
          <w:lang w:val="kk-KZ"/>
        </w:rPr>
        <w:t>Мақсаты:</w:t>
      </w:r>
    </w:p>
    <w:p w14:paraId="236C5CBC" w14:textId="77777777" w:rsidR="008C60E2" w:rsidRPr="00913196" w:rsidRDefault="008C60E2" w:rsidP="008C60E2">
      <w:pPr>
        <w:spacing w:after="0" w:line="240" w:lineRule="auto"/>
        <w:rPr>
          <w:rFonts w:ascii="Times New Roman" w:hAnsi="Times New Roman" w:cs="Times New Roman"/>
          <w:sz w:val="24"/>
          <w:szCs w:val="24"/>
          <w:lang w:val="kk-KZ"/>
        </w:rPr>
      </w:pPr>
      <w:r w:rsidRPr="00913196">
        <w:rPr>
          <w:rFonts w:ascii="Times New Roman" w:hAnsi="Times New Roman" w:cs="Times New Roman"/>
          <w:sz w:val="24"/>
          <w:szCs w:val="24"/>
          <w:lang w:val="kk-KZ"/>
        </w:rPr>
        <w:t>* өзін-өзі анықтау және болашақ кәсіби қызмет саласын таңдау процесінде оқушыларға кәсіби бағдар беру.</w:t>
      </w:r>
    </w:p>
    <w:p w14:paraId="0F2E4B54" w14:textId="77777777" w:rsidR="008C60E2" w:rsidRPr="00913196" w:rsidRDefault="008C60E2" w:rsidP="008C60E2">
      <w:pPr>
        <w:spacing w:after="0" w:line="240" w:lineRule="auto"/>
        <w:rPr>
          <w:rFonts w:ascii="Times New Roman" w:hAnsi="Times New Roman" w:cs="Times New Roman"/>
          <w:b/>
          <w:sz w:val="24"/>
          <w:szCs w:val="24"/>
          <w:lang w:val="kk-KZ"/>
        </w:rPr>
      </w:pPr>
      <w:r w:rsidRPr="00913196">
        <w:rPr>
          <w:rFonts w:ascii="Times New Roman" w:hAnsi="Times New Roman" w:cs="Times New Roman"/>
          <w:b/>
          <w:sz w:val="24"/>
          <w:szCs w:val="24"/>
          <w:lang w:val="kk-KZ"/>
        </w:rPr>
        <w:t>Міндеттері:</w:t>
      </w:r>
    </w:p>
    <w:p w14:paraId="7E0C7D60" w14:textId="77777777" w:rsidR="008C60E2" w:rsidRPr="00913196" w:rsidRDefault="008C60E2" w:rsidP="008C60E2">
      <w:pPr>
        <w:spacing w:after="0" w:line="240" w:lineRule="auto"/>
        <w:rPr>
          <w:rFonts w:ascii="Times New Roman" w:hAnsi="Times New Roman" w:cs="Times New Roman"/>
          <w:sz w:val="24"/>
          <w:szCs w:val="24"/>
          <w:lang w:val="kk-KZ"/>
        </w:rPr>
      </w:pPr>
      <w:r w:rsidRPr="00913196">
        <w:rPr>
          <w:rFonts w:ascii="Times New Roman" w:hAnsi="Times New Roman" w:cs="Times New Roman"/>
          <w:sz w:val="24"/>
          <w:szCs w:val="24"/>
          <w:lang w:val="kk-KZ"/>
        </w:rPr>
        <w:t>* еңбекке оң көзқарас қалыптастыру;</w:t>
      </w:r>
    </w:p>
    <w:p w14:paraId="4032BDFE" w14:textId="77777777" w:rsidR="008C60E2" w:rsidRPr="00913196" w:rsidRDefault="008C60E2" w:rsidP="008C60E2">
      <w:pPr>
        <w:spacing w:after="0" w:line="240" w:lineRule="auto"/>
        <w:rPr>
          <w:rFonts w:ascii="Times New Roman" w:hAnsi="Times New Roman" w:cs="Times New Roman"/>
          <w:sz w:val="24"/>
          <w:szCs w:val="24"/>
          <w:lang w:val="kk-KZ"/>
        </w:rPr>
      </w:pPr>
      <w:r w:rsidRPr="00913196">
        <w:rPr>
          <w:rFonts w:ascii="Times New Roman" w:hAnsi="Times New Roman" w:cs="Times New Roman"/>
          <w:sz w:val="24"/>
          <w:szCs w:val="24"/>
          <w:lang w:val="kk-KZ"/>
        </w:rPr>
        <w:t>* кәсіби қызметтің мазмұнын түсінуге үйрету;</w:t>
      </w:r>
    </w:p>
    <w:p w14:paraId="75AF8553" w14:textId="77777777" w:rsidR="008C60E2" w:rsidRPr="00913196" w:rsidRDefault="008C60E2" w:rsidP="008C60E2">
      <w:pPr>
        <w:spacing w:after="0" w:line="240" w:lineRule="auto"/>
        <w:rPr>
          <w:rFonts w:ascii="Times New Roman" w:hAnsi="Times New Roman" w:cs="Times New Roman"/>
          <w:sz w:val="24"/>
          <w:szCs w:val="24"/>
          <w:lang w:val="kk-KZ"/>
        </w:rPr>
      </w:pPr>
      <w:r w:rsidRPr="00913196">
        <w:rPr>
          <w:rFonts w:ascii="Times New Roman" w:hAnsi="Times New Roman" w:cs="Times New Roman"/>
          <w:sz w:val="24"/>
          <w:szCs w:val="24"/>
          <w:lang w:val="kk-KZ"/>
        </w:rPr>
        <w:t>* мамандыққа қойылатын талаптарды жеке қасиеттермен байланыстыруға үйрету;</w:t>
      </w:r>
    </w:p>
    <w:p w14:paraId="699AA900" w14:textId="77777777" w:rsidR="008C60E2" w:rsidRPr="00913196" w:rsidRDefault="008C60E2" w:rsidP="008C60E2">
      <w:pPr>
        <w:spacing w:after="0" w:line="240" w:lineRule="auto"/>
        <w:rPr>
          <w:rFonts w:ascii="Times New Roman" w:hAnsi="Times New Roman" w:cs="Times New Roman"/>
          <w:sz w:val="24"/>
          <w:szCs w:val="24"/>
          <w:lang w:val="kk-KZ"/>
        </w:rPr>
      </w:pPr>
      <w:r w:rsidRPr="00913196">
        <w:rPr>
          <w:rFonts w:ascii="Times New Roman" w:hAnsi="Times New Roman" w:cs="Times New Roman"/>
          <w:sz w:val="24"/>
          <w:szCs w:val="24"/>
          <w:lang w:val="kk-KZ"/>
        </w:rPr>
        <w:t>* өз мүмкіндіктері мен қабілеттерін талдауға үйрету, (жеке тұлғаның қасиеттері мен мүмкіндіктерін білу және бағалау қажеттілігін қалыптастыру)</w:t>
      </w:r>
    </w:p>
    <w:p w14:paraId="6D525BE9" w14:textId="77777777" w:rsidR="008C60E2" w:rsidRPr="00913196" w:rsidRDefault="008C60E2" w:rsidP="008C60E2">
      <w:pPr>
        <w:spacing w:after="0" w:line="240" w:lineRule="auto"/>
        <w:rPr>
          <w:rFonts w:ascii="Times New Roman" w:hAnsi="Times New Roman" w:cs="Times New Roman"/>
          <w:sz w:val="24"/>
          <w:szCs w:val="24"/>
          <w:lang w:val="kk-KZ"/>
        </w:rPr>
      </w:pPr>
      <w:r w:rsidRPr="00913196">
        <w:rPr>
          <w:rFonts w:ascii="Times New Roman" w:hAnsi="Times New Roman" w:cs="Times New Roman"/>
          <w:sz w:val="24"/>
          <w:szCs w:val="24"/>
          <w:lang w:val="kk-KZ"/>
        </w:rPr>
        <w:t>* мектептің жоғары сатысының қосымша және кәсіптік білім беру мекемелерімен, сондай-ақ жергілікті кәсіпорындармен өзара іс-қимыл жүйесін әзірлеу.</w:t>
      </w:r>
    </w:p>
    <w:p w14:paraId="0B9CDD9A" w14:textId="77777777" w:rsidR="008C60E2" w:rsidRPr="00913196" w:rsidRDefault="008C60E2" w:rsidP="008C60E2">
      <w:pPr>
        <w:spacing w:after="0" w:line="240" w:lineRule="auto"/>
        <w:jc w:val="both"/>
        <w:rPr>
          <w:rFonts w:ascii="Times New Roman" w:hAnsi="Times New Roman" w:cs="Times New Roman"/>
          <w:sz w:val="24"/>
          <w:szCs w:val="24"/>
          <w:lang w:val="kk-KZ"/>
        </w:rPr>
      </w:pPr>
      <w:r w:rsidRPr="00913196">
        <w:rPr>
          <w:rFonts w:ascii="Times New Roman" w:hAnsi="Times New Roman" w:cs="Times New Roman"/>
          <w:sz w:val="24"/>
          <w:szCs w:val="24"/>
          <w:lang w:val="kk-KZ"/>
        </w:rPr>
        <w:t>Мектептегі кәсіби бағдар-бұл оқушылардың кәсіптердің әлеуметтік-экономикалық және психофизикалық сипаттамалары туралы қажетті білім көлемін игеруге бағытталған оқу-тәрбие жұмысының жүйесі. Қоғамның әл-ауқаты үшін мектептің әр түлегі өзінің мүдделеріне, бейімділіктеріне неғұрлым толық қолдануды табуы, уақытты, күш-жігерді, құралдарды ысырап етпеуі, қоғамдық өндіріс жүйесіндегі өз орнын іздеуі қажет, бұл оның жұмысынан үлкен пайда әкеліп, терең қанағат алуы мүмкін.</w:t>
      </w:r>
    </w:p>
    <w:p w14:paraId="1BEE1C69" w14:textId="77777777" w:rsidR="008C60E2" w:rsidRPr="00913196" w:rsidRDefault="008C60E2" w:rsidP="008C60E2">
      <w:pPr>
        <w:spacing w:after="0" w:line="240" w:lineRule="auto"/>
        <w:jc w:val="both"/>
        <w:rPr>
          <w:rFonts w:ascii="Times New Roman" w:hAnsi="Times New Roman" w:cs="Times New Roman"/>
          <w:sz w:val="24"/>
          <w:szCs w:val="24"/>
          <w:lang w:val="kk-KZ"/>
        </w:rPr>
      </w:pPr>
      <w:r w:rsidRPr="00913196">
        <w:rPr>
          <w:rFonts w:ascii="Times New Roman" w:hAnsi="Times New Roman" w:cs="Times New Roman"/>
          <w:sz w:val="24"/>
          <w:szCs w:val="24"/>
          <w:lang w:val="kk-KZ"/>
        </w:rPr>
        <w:t>Мектепте кәсіптік бағдар беру жұмысын мекеме әкімшілігі, сынып жетекшілері, пән мұғалімдері жүргізеді.</w:t>
      </w:r>
    </w:p>
    <w:p w14:paraId="18C4BC37" w14:textId="77777777" w:rsidR="008C60E2" w:rsidRPr="00913196" w:rsidRDefault="008C60E2" w:rsidP="008C60E2">
      <w:pPr>
        <w:spacing w:after="0" w:line="240" w:lineRule="auto"/>
        <w:jc w:val="both"/>
        <w:rPr>
          <w:rFonts w:ascii="Times New Roman" w:hAnsi="Times New Roman" w:cs="Times New Roman"/>
          <w:sz w:val="24"/>
          <w:szCs w:val="24"/>
          <w:lang w:val="kk-KZ"/>
        </w:rPr>
      </w:pPr>
      <w:r w:rsidRPr="00913196">
        <w:rPr>
          <w:rFonts w:ascii="Times New Roman" w:hAnsi="Times New Roman" w:cs="Times New Roman"/>
          <w:sz w:val="24"/>
          <w:szCs w:val="24"/>
          <w:lang w:val="kk-KZ"/>
        </w:rPr>
        <w:t>Жұмыс жоспары оқушылардың жас ерекшеліктерін</w:t>
      </w:r>
      <w:r>
        <w:rPr>
          <w:rFonts w:ascii="Times New Roman" w:hAnsi="Times New Roman" w:cs="Times New Roman"/>
          <w:sz w:val="24"/>
          <w:szCs w:val="24"/>
          <w:lang w:val="kk-KZ"/>
        </w:rPr>
        <w:t>,</w:t>
      </w:r>
      <w:r w:rsidRPr="00913196">
        <w:rPr>
          <w:rFonts w:ascii="Times New Roman" w:hAnsi="Times New Roman" w:cs="Times New Roman"/>
          <w:sz w:val="24"/>
          <w:szCs w:val="24"/>
          <w:lang w:val="kk-KZ"/>
        </w:rPr>
        <w:t xml:space="preserve"> негізгі, орта мектептегі жұмыс мазмұны, формалары мен әдістеріндегі сабақтастықты ескере отырып кезең-кезеңімен жүзеге асырылады.</w:t>
      </w:r>
    </w:p>
    <w:p w14:paraId="4E755C2D" w14:textId="77777777" w:rsidR="008C60E2" w:rsidRPr="00913196" w:rsidRDefault="008C60E2" w:rsidP="008C60E2">
      <w:pPr>
        <w:spacing w:after="0" w:line="240" w:lineRule="auto"/>
        <w:jc w:val="both"/>
        <w:rPr>
          <w:rFonts w:ascii="Times New Roman" w:eastAsia="Times New Roman" w:hAnsi="Times New Roman" w:cs="Times New Roman"/>
          <w:kern w:val="0"/>
          <w:sz w:val="24"/>
          <w:szCs w:val="24"/>
          <w:shd w:val="clear" w:color="auto" w:fill="FFFFFF"/>
          <w:lang w:val="kk-KZ" w:eastAsia="ru-RU"/>
          <w14:ligatures w14:val="none"/>
        </w:rPr>
      </w:pPr>
      <w:r w:rsidRPr="00913196">
        <w:rPr>
          <w:rFonts w:ascii="Times New Roman" w:eastAsia="Times New Roman" w:hAnsi="Times New Roman" w:cs="Times New Roman"/>
          <w:kern w:val="0"/>
          <w:sz w:val="24"/>
          <w:szCs w:val="24"/>
          <w:bdr w:val="none" w:sz="0" w:space="0" w:color="auto" w:frame="1"/>
          <w:lang w:val="kk-KZ" w:eastAsia="ru-RU"/>
          <w14:ligatures w14:val="none"/>
        </w:rPr>
        <w:t xml:space="preserve">Негізгі мектептің бірінші сатысы </w:t>
      </w:r>
      <w:r w:rsidRPr="009662FB">
        <w:rPr>
          <w:rFonts w:ascii="Times New Roman" w:eastAsia="Times New Roman" w:hAnsi="Times New Roman" w:cs="Times New Roman"/>
          <w:b/>
          <w:bCs/>
          <w:kern w:val="0"/>
          <w:sz w:val="24"/>
          <w:szCs w:val="24"/>
          <w:bdr w:val="none" w:sz="0" w:space="0" w:color="auto" w:frame="1"/>
          <w:lang w:val="kk-KZ" w:eastAsia="ru-RU"/>
          <w14:ligatures w14:val="none"/>
        </w:rPr>
        <w:t>(VI–VIII сыныптар)</w:t>
      </w:r>
      <w:r w:rsidRPr="00913196">
        <w:rPr>
          <w:rFonts w:ascii="Times New Roman" w:eastAsia="Times New Roman" w:hAnsi="Times New Roman" w:cs="Times New Roman"/>
          <w:kern w:val="0"/>
          <w:sz w:val="24"/>
          <w:szCs w:val="24"/>
          <w:bdr w:val="none" w:sz="0" w:space="0" w:color="auto" w:frame="1"/>
          <w:lang w:val="kk-KZ" w:eastAsia="ru-RU"/>
          <w14:ligatures w14:val="none"/>
        </w:rPr>
        <w:t xml:space="preserve"> – жеткіншектерде кәсіби ниеттер пайда болады, олар мамандық таңдауға байланысты өз мүдделерін, қабілеттері мен қоғамдық құндылықтарын бірте-бірте түсіне бастайды. Осының барлығы жетекші танымдық және еңбек әрекеттерінде жүзеге асады.  </w:t>
      </w:r>
    </w:p>
    <w:p w14:paraId="075E0E28" w14:textId="77777777" w:rsidR="008C60E2" w:rsidRPr="00913196" w:rsidRDefault="008C60E2" w:rsidP="008C60E2">
      <w:pPr>
        <w:spacing w:after="0"/>
        <w:jc w:val="both"/>
        <w:rPr>
          <w:rFonts w:ascii="Times New Roman" w:hAnsi="Times New Roman" w:cs="Times New Roman"/>
          <w:sz w:val="24"/>
          <w:szCs w:val="24"/>
          <w:lang w:val="kk-KZ"/>
        </w:rPr>
      </w:pPr>
      <w:r w:rsidRPr="00913196">
        <w:rPr>
          <w:rFonts w:ascii="Times New Roman" w:eastAsia="Times New Roman" w:hAnsi="Times New Roman" w:cs="Times New Roman"/>
          <w:kern w:val="0"/>
          <w:sz w:val="24"/>
          <w:szCs w:val="24"/>
          <w:shd w:val="clear" w:color="auto" w:fill="FFFFFF"/>
          <w:lang w:val="kk-KZ" w:eastAsia="ru-RU"/>
          <w14:ligatures w14:val="none"/>
        </w:rPr>
        <w:t xml:space="preserve">Осы арада </w:t>
      </w:r>
      <w:r w:rsidRPr="009662FB">
        <w:rPr>
          <w:rFonts w:ascii="Times New Roman" w:eastAsia="Times New Roman" w:hAnsi="Times New Roman" w:cs="Times New Roman"/>
          <w:b/>
          <w:bCs/>
          <w:kern w:val="0"/>
          <w:sz w:val="24"/>
          <w:szCs w:val="24"/>
          <w:shd w:val="clear" w:color="auto" w:fill="FFFFFF"/>
          <w:lang w:val="kk-KZ" w:eastAsia="ru-RU"/>
          <w14:ligatures w14:val="none"/>
        </w:rPr>
        <w:t xml:space="preserve">қыркүйек – қазақ айында </w:t>
      </w:r>
      <w:r w:rsidRPr="009662FB">
        <w:rPr>
          <w:rFonts w:ascii="Times New Roman" w:hAnsi="Times New Roman" w:cs="Times New Roman"/>
          <w:b/>
          <w:bCs/>
          <w:sz w:val="24"/>
          <w:szCs w:val="24"/>
          <w:lang w:val="kk-KZ"/>
        </w:rPr>
        <w:t>«Менің бойымдағы қабілетім»</w:t>
      </w:r>
      <w:r w:rsidRPr="00913196">
        <w:rPr>
          <w:rFonts w:ascii="Times New Roman" w:hAnsi="Times New Roman" w:cs="Times New Roman"/>
          <w:sz w:val="24"/>
          <w:szCs w:val="24"/>
          <w:lang w:val="kk-KZ"/>
        </w:rPr>
        <w:t xml:space="preserve"> тақырыбында 6, 7, 8 сынып оқушылары эссе жазды. Жазу барысында оқушылар өз бойындағы қабілеттерін іздеп, саралап, бойларынан түрлі мамандықтарға  қызығушылықтарын аша отырып арамандарын қағаз бетіне түсірді. Саралай келе, 6-8 сынып қыз балалары</w:t>
      </w:r>
      <w:r>
        <w:rPr>
          <w:rFonts w:ascii="Times New Roman" w:hAnsi="Times New Roman" w:cs="Times New Roman"/>
          <w:sz w:val="24"/>
          <w:szCs w:val="24"/>
          <w:lang w:val="kk-KZ"/>
        </w:rPr>
        <w:t>н</w:t>
      </w:r>
      <w:r w:rsidRPr="00913196">
        <w:rPr>
          <w:rFonts w:ascii="Times New Roman" w:hAnsi="Times New Roman" w:cs="Times New Roman"/>
          <w:sz w:val="24"/>
          <w:szCs w:val="24"/>
          <w:lang w:val="kk-KZ"/>
        </w:rPr>
        <w:t xml:space="preserve"> дизайн, сурет, тілдер қызықтыр</w:t>
      </w:r>
      <w:r>
        <w:rPr>
          <w:rFonts w:ascii="Times New Roman" w:hAnsi="Times New Roman" w:cs="Times New Roman"/>
          <w:sz w:val="24"/>
          <w:szCs w:val="24"/>
          <w:lang w:val="kk-KZ"/>
        </w:rPr>
        <w:t>са,</w:t>
      </w:r>
      <w:r w:rsidRPr="0091319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913196">
        <w:rPr>
          <w:rFonts w:ascii="Times New Roman" w:hAnsi="Times New Roman" w:cs="Times New Roman"/>
          <w:sz w:val="24"/>
          <w:szCs w:val="24"/>
          <w:lang w:val="kk-KZ"/>
        </w:rPr>
        <w:t>ыныптың ер балаларын  спорт түрлері, компьютерлік ойындар және техникалық кәсіпкерлікті таңдады.</w:t>
      </w:r>
    </w:p>
    <w:p w14:paraId="3E51C5E9" w14:textId="77777777" w:rsidR="008C60E2" w:rsidRPr="00913196" w:rsidRDefault="008C60E2" w:rsidP="008C60E2">
      <w:pPr>
        <w:spacing w:after="0" w:line="240" w:lineRule="auto"/>
        <w:jc w:val="both"/>
        <w:rPr>
          <w:rFonts w:ascii="Times New Roman" w:eastAsia="Times New Roman" w:hAnsi="Times New Roman" w:cs="Times New Roman"/>
          <w:kern w:val="0"/>
          <w:sz w:val="24"/>
          <w:szCs w:val="24"/>
          <w:shd w:val="clear" w:color="auto" w:fill="FFFFFF"/>
          <w:lang w:val="kk-KZ" w:eastAsia="ru-RU"/>
          <w14:ligatures w14:val="none"/>
        </w:rPr>
      </w:pPr>
      <w:r w:rsidRPr="00913196">
        <w:rPr>
          <w:rFonts w:ascii="Times New Roman" w:hAnsi="Times New Roman" w:cs="Times New Roman"/>
          <w:sz w:val="24"/>
          <w:szCs w:val="24"/>
          <w:lang w:val="kk-KZ"/>
        </w:rPr>
        <w:t xml:space="preserve">Қараша айында 6-8 сынып аралығында </w:t>
      </w:r>
      <w:r w:rsidRPr="009662FB">
        <w:rPr>
          <w:rFonts w:ascii="Times New Roman" w:hAnsi="Times New Roman" w:cs="Times New Roman"/>
          <w:b/>
          <w:bCs/>
          <w:sz w:val="24"/>
          <w:szCs w:val="24"/>
          <w:lang w:val="kk-KZ"/>
        </w:rPr>
        <w:t>«Мамандықтар туралы жұмбақтар</w:t>
      </w:r>
      <w:r w:rsidRPr="00913196">
        <w:rPr>
          <w:rFonts w:ascii="Times New Roman" w:hAnsi="Times New Roman" w:cs="Times New Roman"/>
          <w:sz w:val="24"/>
          <w:szCs w:val="24"/>
          <w:lang w:val="kk-KZ"/>
        </w:rPr>
        <w:t>" викторинасы өтті. Сайыста</w:t>
      </w:r>
      <w:r w:rsidRPr="00913196">
        <w:rPr>
          <w:rFonts w:ascii="Times New Roman" w:eastAsia="Times New Roman" w:hAnsi="Times New Roman" w:cs="Times New Roman"/>
          <w:kern w:val="0"/>
          <w:sz w:val="24"/>
          <w:szCs w:val="24"/>
          <w:shd w:val="clear" w:color="auto" w:fill="FFFFFF"/>
          <w:lang w:val="kk-KZ" w:eastAsia="ru-RU"/>
          <w14:ligatures w14:val="none"/>
        </w:rPr>
        <w:t xml:space="preserve"> сауалнама жүргізілді, мамандық ерекшелігі талқыланды, әр оқушының қызығушылығы мен кәсіби таңдауы анықталды. </w:t>
      </w:r>
    </w:p>
    <w:p w14:paraId="62224A05" w14:textId="77777777" w:rsidR="008C60E2" w:rsidRPr="00913196" w:rsidRDefault="008C60E2" w:rsidP="008C60E2">
      <w:pPr>
        <w:spacing w:after="0"/>
        <w:jc w:val="both"/>
        <w:rPr>
          <w:rFonts w:ascii="Times New Roman" w:hAnsi="Times New Roman" w:cs="Times New Roman"/>
          <w:sz w:val="24"/>
          <w:szCs w:val="24"/>
          <w:lang w:val="kk-KZ"/>
        </w:rPr>
      </w:pPr>
      <w:r w:rsidRPr="00913196">
        <w:rPr>
          <w:rFonts w:ascii="Times New Roman" w:hAnsi="Times New Roman" w:cs="Times New Roman"/>
          <w:sz w:val="24"/>
          <w:szCs w:val="24"/>
          <w:lang w:val="kk-KZ"/>
        </w:rPr>
        <w:t>Қазан айында 9-10 сынып оқушылары "</w:t>
      </w:r>
      <w:r w:rsidRPr="009662FB">
        <w:rPr>
          <w:rFonts w:ascii="Times New Roman" w:hAnsi="Times New Roman" w:cs="Times New Roman"/>
          <w:b/>
          <w:bCs/>
          <w:sz w:val="24"/>
          <w:szCs w:val="24"/>
          <w:lang w:val="kk-KZ"/>
        </w:rPr>
        <w:t>Сіздің кәсіби мансабыңыз</w:t>
      </w:r>
      <w:r w:rsidRPr="00913196">
        <w:rPr>
          <w:rFonts w:ascii="Times New Roman" w:hAnsi="Times New Roman" w:cs="Times New Roman"/>
          <w:sz w:val="24"/>
          <w:szCs w:val="24"/>
          <w:lang w:val="kk-KZ"/>
        </w:rPr>
        <w:t xml:space="preserve">"атты тақырыпқа шығарма жазды. 10 сыныптың  қыз балалары  ағылшын тілі, өнер, дизайын, архитектура, шаштараз мамандығын  </w:t>
      </w:r>
      <w:r>
        <w:rPr>
          <w:rFonts w:ascii="Times New Roman" w:hAnsi="Times New Roman" w:cs="Times New Roman"/>
          <w:sz w:val="24"/>
          <w:szCs w:val="24"/>
          <w:lang w:val="kk-KZ"/>
        </w:rPr>
        <w:t>қаласа</w:t>
      </w:r>
      <w:r w:rsidRPr="00913196">
        <w:rPr>
          <w:rFonts w:ascii="Times New Roman" w:hAnsi="Times New Roman" w:cs="Times New Roman"/>
          <w:sz w:val="24"/>
          <w:szCs w:val="24"/>
          <w:lang w:val="kk-KZ"/>
        </w:rPr>
        <w:t>, ер балаларының ынталары спорт пен ветенария мамандығын таңдағаны</w:t>
      </w:r>
      <w:r>
        <w:rPr>
          <w:rFonts w:ascii="Times New Roman" w:hAnsi="Times New Roman" w:cs="Times New Roman"/>
          <w:sz w:val="24"/>
          <w:szCs w:val="24"/>
          <w:lang w:val="kk-KZ"/>
        </w:rPr>
        <w:t>н</w:t>
      </w:r>
      <w:r w:rsidRPr="00913196">
        <w:rPr>
          <w:rFonts w:ascii="Times New Roman" w:hAnsi="Times New Roman" w:cs="Times New Roman"/>
          <w:sz w:val="24"/>
          <w:szCs w:val="24"/>
          <w:lang w:val="kk-KZ"/>
        </w:rPr>
        <w:t xml:space="preserve"> жазды.</w:t>
      </w:r>
    </w:p>
    <w:p w14:paraId="587E7B81" w14:textId="77777777" w:rsidR="008C60E2" w:rsidRPr="00913196" w:rsidRDefault="008C60E2" w:rsidP="008C60E2">
      <w:pPr>
        <w:spacing w:after="0"/>
        <w:jc w:val="both"/>
        <w:rPr>
          <w:rFonts w:ascii="Times New Roman" w:hAnsi="Times New Roman" w:cs="Times New Roman"/>
          <w:sz w:val="24"/>
          <w:szCs w:val="24"/>
          <w:lang w:val="kk-KZ"/>
        </w:rPr>
      </w:pPr>
      <w:r w:rsidRPr="00913196">
        <w:rPr>
          <w:rFonts w:ascii="Times New Roman" w:hAnsi="Times New Roman" w:cs="Times New Roman"/>
          <w:sz w:val="24"/>
          <w:szCs w:val="24"/>
          <w:lang w:val="kk-KZ"/>
        </w:rPr>
        <w:t xml:space="preserve">Қазан-қараша  айларында 11-сынып оқушыларына </w:t>
      </w:r>
      <w:r w:rsidRPr="009662FB">
        <w:rPr>
          <w:rFonts w:ascii="Times New Roman" w:hAnsi="Times New Roman" w:cs="Times New Roman"/>
          <w:b/>
          <w:bCs/>
          <w:sz w:val="24"/>
          <w:szCs w:val="24"/>
          <w:lang w:val="kk-KZ"/>
        </w:rPr>
        <w:t>« Ынтымақтастық. Сапалі білім. Кәсіби бағдар»</w:t>
      </w:r>
      <w:r>
        <w:rPr>
          <w:rFonts w:ascii="Times New Roman" w:hAnsi="Times New Roman" w:cs="Times New Roman"/>
          <w:sz w:val="24"/>
          <w:szCs w:val="24"/>
          <w:lang w:val="kk-KZ"/>
        </w:rPr>
        <w:t xml:space="preserve"> </w:t>
      </w:r>
      <w:r w:rsidRPr="00913196">
        <w:rPr>
          <w:rFonts w:ascii="Times New Roman" w:hAnsi="Times New Roman" w:cs="Times New Roman"/>
          <w:sz w:val="24"/>
          <w:szCs w:val="24"/>
          <w:lang w:val="kk-KZ"/>
        </w:rPr>
        <w:t>атты дөңгелек үстел өтті.</w:t>
      </w:r>
      <w:r w:rsidRPr="00913196">
        <w:rPr>
          <w:rFonts w:ascii="Times New Roman" w:eastAsia="Times New Roman" w:hAnsi="Times New Roman" w:cs="Times New Roman"/>
          <w:kern w:val="0"/>
          <w:sz w:val="24"/>
          <w:szCs w:val="24"/>
          <w:bdr w:val="none" w:sz="0" w:space="0" w:color="auto" w:frame="1"/>
          <w:lang w:val="kk-KZ" w:eastAsia="ru-RU"/>
          <w14:ligatures w14:val="none"/>
        </w:rPr>
        <w:t xml:space="preserve">  Оқушыларға пән бойынша білім беруде мамандықты табысты игеруге қажетті бағдар түсіндірілді.  Оқушыларға биология, химия, физика, тарих, қоғамтану, әдебиет пәндері  бойынша сабақтар барысында мамандықтар туралы негізгі ақпараттармен, еңбек ету жағдайымен, қоғамдағы орнымен, маңыздылығы айтылды.  Әр оқу пәні мектеп оқушыларына кәсіби бағдар беру міндетін шешуде</w:t>
      </w:r>
      <w:r>
        <w:rPr>
          <w:rFonts w:ascii="Times New Roman" w:eastAsia="Times New Roman" w:hAnsi="Times New Roman" w:cs="Times New Roman"/>
          <w:kern w:val="0"/>
          <w:sz w:val="24"/>
          <w:szCs w:val="24"/>
          <w:bdr w:val="none" w:sz="0" w:space="0" w:color="auto" w:frame="1"/>
          <w:lang w:val="kk-KZ" w:eastAsia="ru-RU"/>
          <w14:ligatures w14:val="none"/>
        </w:rPr>
        <w:t>,</w:t>
      </w:r>
      <w:r w:rsidRPr="00913196">
        <w:rPr>
          <w:rFonts w:ascii="Times New Roman" w:eastAsia="Times New Roman" w:hAnsi="Times New Roman" w:cs="Times New Roman"/>
          <w:kern w:val="0"/>
          <w:sz w:val="24"/>
          <w:szCs w:val="24"/>
          <w:bdr w:val="none" w:sz="0" w:space="0" w:color="auto" w:frame="1"/>
          <w:lang w:val="kk-KZ" w:eastAsia="ru-RU"/>
          <w14:ligatures w14:val="none"/>
        </w:rPr>
        <w:t xml:space="preserve"> сол пән шеңберіндегі мүмкіндіктер мен құралдарды қолданатыны түсінікті жайт. Егер физиканы, химияны, биологияны оқытуда пәндердің оқу материалы мазмұнымен қатар</w:t>
      </w:r>
      <w:r>
        <w:rPr>
          <w:rFonts w:ascii="Times New Roman" w:eastAsia="Times New Roman" w:hAnsi="Times New Roman" w:cs="Times New Roman"/>
          <w:kern w:val="0"/>
          <w:sz w:val="24"/>
          <w:szCs w:val="24"/>
          <w:bdr w:val="none" w:sz="0" w:space="0" w:color="auto" w:frame="1"/>
          <w:lang w:val="kk-KZ" w:eastAsia="ru-RU"/>
          <w14:ligatures w14:val="none"/>
        </w:rPr>
        <w:t>,</w:t>
      </w:r>
      <w:r w:rsidRPr="00913196">
        <w:rPr>
          <w:rFonts w:ascii="Times New Roman" w:eastAsia="Times New Roman" w:hAnsi="Times New Roman" w:cs="Times New Roman"/>
          <w:kern w:val="0"/>
          <w:sz w:val="24"/>
          <w:szCs w:val="24"/>
          <w:bdr w:val="none" w:sz="0" w:space="0" w:color="auto" w:frame="1"/>
          <w:lang w:val="kk-KZ" w:eastAsia="ru-RU"/>
          <w14:ligatures w14:val="none"/>
        </w:rPr>
        <w:t xml:space="preserve"> </w:t>
      </w:r>
      <w:r w:rsidRPr="00913196">
        <w:rPr>
          <w:rFonts w:ascii="Times New Roman" w:eastAsia="Times New Roman" w:hAnsi="Times New Roman" w:cs="Times New Roman"/>
          <w:kern w:val="0"/>
          <w:sz w:val="24"/>
          <w:szCs w:val="24"/>
          <w:bdr w:val="none" w:sz="0" w:space="0" w:color="auto" w:frame="1"/>
          <w:lang w:val="kk-KZ" w:eastAsia="ru-RU"/>
          <w14:ligatures w14:val="none"/>
        </w:rPr>
        <w:lastRenderedPageBreak/>
        <w:t>мамандықтардың сипатын ашуға бағытталса,  қоғамтану, әдебиет, экономиканы оқытуда адамның таңдаған мамандығы бойынша өз мүмкіндіктері мен қабілеттерін жүзеге асыру мен өзін-өзі таныту мүмкіндіктері, еңбек, өндіріс, еңбекақыны ұйымдастыру секілді мәселелерге басымдылық бері</w:t>
      </w:r>
      <w:r>
        <w:rPr>
          <w:rFonts w:ascii="Times New Roman" w:eastAsia="Times New Roman" w:hAnsi="Times New Roman" w:cs="Times New Roman"/>
          <w:kern w:val="0"/>
          <w:sz w:val="24"/>
          <w:szCs w:val="24"/>
          <w:bdr w:val="none" w:sz="0" w:space="0" w:color="auto" w:frame="1"/>
          <w:lang w:val="kk-KZ" w:eastAsia="ru-RU"/>
          <w14:ligatures w14:val="none"/>
        </w:rPr>
        <w:t>леді.</w:t>
      </w:r>
    </w:p>
    <w:p w14:paraId="0754EDF7" w14:textId="77777777" w:rsidR="008C60E2" w:rsidRDefault="008C60E2" w:rsidP="008C60E2">
      <w:pPr>
        <w:spacing w:after="0"/>
        <w:jc w:val="both"/>
        <w:rPr>
          <w:rFonts w:ascii="Times New Roman" w:hAnsi="Times New Roman" w:cs="Times New Roman"/>
          <w:sz w:val="24"/>
          <w:szCs w:val="24"/>
          <w:shd w:val="clear" w:color="auto" w:fill="FFFFFF"/>
          <w:lang w:val="kk-KZ"/>
        </w:rPr>
      </w:pPr>
      <w:r w:rsidRPr="00913196">
        <w:rPr>
          <w:rFonts w:ascii="Times New Roman" w:eastAsia="Times New Roman" w:hAnsi="Times New Roman" w:cs="Times New Roman"/>
          <w:kern w:val="0"/>
          <w:sz w:val="24"/>
          <w:szCs w:val="24"/>
          <w:bdr w:val="none" w:sz="0" w:space="0" w:color="auto" w:frame="1"/>
          <w:lang w:val="kk-KZ" w:eastAsia="ru-RU"/>
          <w14:ligatures w14:val="none"/>
        </w:rPr>
        <w:t>Бұл ретте әрбір оқу пәнінің шеңберінде кәсіби бағдар, мамандық туралы берілетін ақпаратты іріктеуде сол пәннің мазмұндық және пәндік ерекшелігін ескеру өте маңызды болып табылады.</w:t>
      </w:r>
      <w:r w:rsidRPr="00913196">
        <w:rPr>
          <w:rFonts w:ascii="Times New Roman" w:hAnsi="Times New Roman" w:cs="Times New Roman"/>
          <w:sz w:val="24"/>
          <w:szCs w:val="24"/>
          <w:shd w:val="clear" w:color="auto" w:fill="FFFFFF"/>
          <w:lang w:val="kk-KZ"/>
        </w:rPr>
        <w:t xml:space="preserve"> 9-11 сынып оқушыларына </w:t>
      </w:r>
      <w:r>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Астана</w:t>
      </w:r>
      <w:r>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 xml:space="preserve"> атындағы көпсалалы колледж өкілдерімен 24</w:t>
      </w:r>
      <w:r>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қазан</w:t>
      </w:r>
      <w:r>
        <w:rPr>
          <w:rFonts w:ascii="Times New Roman" w:hAnsi="Times New Roman" w:cs="Times New Roman"/>
          <w:sz w:val="24"/>
          <w:szCs w:val="24"/>
          <w:shd w:val="clear" w:color="auto" w:fill="FFFFFF"/>
          <w:lang w:val="kk-KZ"/>
        </w:rPr>
        <w:t>да</w:t>
      </w:r>
      <w:r w:rsidRPr="00913196">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Astana IA Universiti</w:t>
      </w:r>
      <w:r>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 xml:space="preserve"> 15-қазан мен </w:t>
      </w:r>
      <w:r w:rsidRPr="00612D30">
        <w:rPr>
          <w:rFonts w:ascii="Times New Roman" w:hAnsi="Times New Roman" w:cs="Times New Roman"/>
          <w:sz w:val="24"/>
          <w:szCs w:val="24"/>
          <w:shd w:val="clear" w:color="auto" w:fill="FFFFFF"/>
          <w:lang w:val="kk-KZ"/>
        </w:rPr>
        <w:t>18</w:t>
      </w:r>
      <w:r>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қараша айларында оқушылар мен онлайын -вебинар</w:t>
      </w:r>
      <w:r>
        <w:rPr>
          <w:rFonts w:ascii="Times New Roman" w:hAnsi="Times New Roman" w:cs="Times New Roman"/>
          <w:sz w:val="24"/>
          <w:szCs w:val="24"/>
          <w:shd w:val="clear" w:color="auto" w:fill="FFFFFF"/>
          <w:lang w:val="kk-KZ"/>
        </w:rPr>
        <w:t xml:space="preserve"> жүргізді</w:t>
      </w:r>
      <w:r w:rsidRPr="00913196">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Қазақстан темір жолы колледжі</w:t>
      </w:r>
      <w:r>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 xml:space="preserve"> 11</w:t>
      </w:r>
      <w:r w:rsidRPr="00D0646F">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 xml:space="preserve">қарашада, </w:t>
      </w:r>
      <w:r>
        <w:rPr>
          <w:rFonts w:ascii="Times New Roman" w:hAnsi="Times New Roman" w:cs="Times New Roman"/>
          <w:sz w:val="24"/>
          <w:szCs w:val="24"/>
          <w:shd w:val="clear" w:color="auto" w:fill="FFFFFF"/>
          <w:lang w:val="kk-KZ"/>
        </w:rPr>
        <w:t>«</w:t>
      </w:r>
      <w:r w:rsidRPr="00913196">
        <w:rPr>
          <w:rFonts w:ascii="Times New Roman" w:hAnsi="Times New Roman" w:cs="Times New Roman"/>
          <w:sz w:val="24"/>
          <w:szCs w:val="24"/>
          <w:shd w:val="clear" w:color="auto" w:fill="FFFFFF"/>
          <w:lang w:val="kk-KZ"/>
        </w:rPr>
        <w:t>А. Мырзахметов атындағы Көкшетау университетінің өкілдерімен 23</w:t>
      </w:r>
      <w:r w:rsidRPr="00D0646F">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қ</w:t>
      </w:r>
      <w:r w:rsidRPr="00913196">
        <w:rPr>
          <w:rFonts w:ascii="Times New Roman" w:hAnsi="Times New Roman" w:cs="Times New Roman"/>
          <w:sz w:val="24"/>
          <w:szCs w:val="24"/>
          <w:shd w:val="clear" w:color="auto" w:fill="FFFFFF"/>
          <w:lang w:val="kk-KZ"/>
        </w:rPr>
        <w:t>ар</w:t>
      </w:r>
      <w:r>
        <w:rPr>
          <w:rFonts w:ascii="Times New Roman" w:hAnsi="Times New Roman" w:cs="Times New Roman"/>
          <w:sz w:val="24"/>
          <w:szCs w:val="24"/>
          <w:shd w:val="clear" w:color="auto" w:fill="FFFFFF"/>
          <w:lang w:val="kk-KZ"/>
        </w:rPr>
        <w:t>а</w:t>
      </w:r>
      <w:r w:rsidRPr="00913196">
        <w:rPr>
          <w:rFonts w:ascii="Times New Roman" w:hAnsi="Times New Roman" w:cs="Times New Roman"/>
          <w:sz w:val="24"/>
          <w:szCs w:val="24"/>
          <w:shd w:val="clear" w:color="auto" w:fill="FFFFFF"/>
          <w:lang w:val="kk-KZ"/>
        </w:rPr>
        <w:t>шада</w:t>
      </w:r>
      <w:r>
        <w:rPr>
          <w:rFonts w:ascii="Times New Roman" w:hAnsi="Times New Roman" w:cs="Times New Roman"/>
          <w:sz w:val="24"/>
          <w:szCs w:val="24"/>
          <w:shd w:val="clear" w:color="auto" w:fill="FFFFFF"/>
          <w:lang w:val="kk-KZ"/>
        </w:rPr>
        <w:t xml:space="preserve">  </w:t>
      </w:r>
      <w:r w:rsidRPr="00913196">
        <w:rPr>
          <w:rFonts w:ascii="Times New Roman" w:hAnsi="Times New Roman" w:cs="Times New Roman"/>
          <w:sz w:val="24"/>
          <w:szCs w:val="24"/>
          <w:shd w:val="clear" w:color="auto" w:fill="FFFFFF"/>
          <w:lang w:val="kk-KZ"/>
        </w:rPr>
        <w:t>кездесулер ұйымдастырылды.</w:t>
      </w:r>
    </w:p>
    <w:p w14:paraId="6039D7FF" w14:textId="77777777" w:rsidR="008C60E2" w:rsidRPr="00913196" w:rsidRDefault="008C60E2" w:rsidP="008C60E2">
      <w:pPr>
        <w:spacing w:after="0"/>
        <w:jc w:val="both"/>
        <w:rPr>
          <w:rFonts w:ascii="Times New Roman" w:hAnsi="Times New Roman" w:cs="Times New Roman"/>
          <w:sz w:val="24"/>
          <w:szCs w:val="24"/>
          <w:lang w:val="kk-KZ"/>
        </w:rPr>
      </w:pPr>
    </w:p>
    <w:p w14:paraId="2620457A" w14:textId="77777777" w:rsidR="008C60E2" w:rsidRDefault="008C60E2" w:rsidP="008C60E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Қаңтардың </w:t>
      </w:r>
      <w:r w:rsidRPr="00A076C1">
        <w:rPr>
          <w:rFonts w:ascii="Times New Roman" w:hAnsi="Times New Roman" w:cs="Times New Roman"/>
          <w:sz w:val="24"/>
          <w:szCs w:val="24"/>
          <w:lang w:val="kk-KZ"/>
        </w:rPr>
        <w:t xml:space="preserve">17-де </w:t>
      </w:r>
      <w:r>
        <w:rPr>
          <w:rFonts w:ascii="Times New Roman" w:hAnsi="Times New Roman" w:cs="Times New Roman"/>
          <w:sz w:val="24"/>
          <w:szCs w:val="24"/>
          <w:lang w:val="kk-KZ"/>
        </w:rPr>
        <w:t xml:space="preserve">«Мамандық менің болашағым» атты  треннинг  </w:t>
      </w:r>
      <w:r w:rsidRPr="00A076C1">
        <w:rPr>
          <w:rFonts w:ascii="Times New Roman" w:hAnsi="Times New Roman" w:cs="Times New Roman"/>
          <w:sz w:val="24"/>
          <w:szCs w:val="24"/>
          <w:lang w:val="kk-KZ"/>
        </w:rPr>
        <w:t>9-</w:t>
      </w:r>
      <w:r>
        <w:rPr>
          <w:rFonts w:ascii="Times New Roman" w:hAnsi="Times New Roman" w:cs="Times New Roman"/>
          <w:sz w:val="24"/>
          <w:szCs w:val="24"/>
          <w:lang w:val="kk-KZ"/>
        </w:rPr>
        <w:t>10 сынып оқушыларына Динара</w:t>
      </w:r>
      <w:r w:rsidRPr="00A076C1">
        <w:rPr>
          <w:rFonts w:ascii="Times New Roman" w:hAnsi="Times New Roman" w:cs="Times New Roman"/>
          <w:sz w:val="24"/>
          <w:szCs w:val="24"/>
          <w:lang w:val="kk-KZ"/>
        </w:rPr>
        <w:t xml:space="preserve"> </w:t>
      </w:r>
      <w:r>
        <w:rPr>
          <w:rFonts w:ascii="Times New Roman" w:hAnsi="Times New Roman" w:cs="Times New Roman"/>
          <w:sz w:val="24"/>
          <w:szCs w:val="24"/>
          <w:lang w:val="kk-KZ"/>
        </w:rPr>
        <w:t>Аргигазина мектеп психологы  өткізді. Тренниг барысында оқушыларды «Армансыз адам,</w:t>
      </w:r>
      <w:r w:rsidRPr="002D7E4A">
        <w:rPr>
          <w:rFonts w:ascii="Times New Roman" w:hAnsi="Times New Roman" w:cs="Times New Roman"/>
          <w:sz w:val="24"/>
          <w:szCs w:val="24"/>
          <w:lang w:val="kk-KZ"/>
        </w:rPr>
        <w:t>-</w:t>
      </w:r>
      <w:r>
        <w:rPr>
          <w:rFonts w:ascii="Times New Roman" w:hAnsi="Times New Roman" w:cs="Times New Roman"/>
          <w:sz w:val="24"/>
          <w:szCs w:val="24"/>
          <w:lang w:val="kk-KZ"/>
        </w:rPr>
        <w:t xml:space="preserve"> қанатсыз құспен тен» деген сұраққа оқушылар өз ойларымен бөлісіп, ұнатқан мамандықтың ерекшелігін паш етті. </w:t>
      </w:r>
    </w:p>
    <w:p w14:paraId="3F162C1E" w14:textId="77777777" w:rsidR="008C60E2" w:rsidRDefault="008C60E2" w:rsidP="008C60E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Қаңтардың </w:t>
      </w:r>
      <w:r w:rsidRPr="002D7E4A">
        <w:rPr>
          <w:rFonts w:ascii="Times New Roman" w:hAnsi="Times New Roman" w:cs="Times New Roman"/>
          <w:sz w:val="24"/>
          <w:szCs w:val="24"/>
          <w:lang w:val="kk-KZ"/>
        </w:rPr>
        <w:t>24-</w:t>
      </w:r>
      <w:r>
        <w:rPr>
          <w:rFonts w:ascii="Times New Roman" w:hAnsi="Times New Roman" w:cs="Times New Roman"/>
          <w:sz w:val="24"/>
          <w:szCs w:val="24"/>
          <w:lang w:val="kk-KZ"/>
        </w:rPr>
        <w:t xml:space="preserve"> де ҚазЭҚХСУ Есіл университеті бір топ студенттерімен </w:t>
      </w:r>
      <w:r w:rsidRPr="00E044A1">
        <w:rPr>
          <w:rFonts w:ascii="Times New Roman" w:hAnsi="Times New Roman" w:cs="Times New Roman"/>
          <w:sz w:val="24"/>
          <w:szCs w:val="24"/>
          <w:lang w:val="kk-KZ"/>
        </w:rPr>
        <w:t>11-</w:t>
      </w:r>
      <w:r>
        <w:rPr>
          <w:rFonts w:ascii="Times New Roman" w:hAnsi="Times New Roman" w:cs="Times New Roman"/>
          <w:sz w:val="24"/>
          <w:szCs w:val="24"/>
          <w:lang w:val="kk-KZ"/>
        </w:rPr>
        <w:t>сынып оқушылармен кездесті. Кездесу барысында: білім беру мамандықтың атауы, мемелекеттік білім грант, студенттерге жасалатын жеңілдіктер жайлы тақырып қозғады. Кеш концерттік бағдараламамен аяқталды.</w:t>
      </w:r>
    </w:p>
    <w:p w14:paraId="50A749B9" w14:textId="77777777" w:rsidR="008C60E2" w:rsidRDefault="008C60E2" w:rsidP="008C60E2">
      <w:pPr>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Ақпанның </w:t>
      </w:r>
      <w:r w:rsidRPr="00E044A1">
        <w:rPr>
          <w:rFonts w:ascii="Times New Roman" w:hAnsi="Times New Roman" w:cs="Times New Roman"/>
          <w:sz w:val="24"/>
          <w:szCs w:val="24"/>
          <w:lang w:val="kk-KZ"/>
        </w:rPr>
        <w:t xml:space="preserve">30- </w:t>
      </w:r>
      <w:r>
        <w:rPr>
          <w:rFonts w:ascii="Times New Roman" w:hAnsi="Times New Roman" w:cs="Times New Roman"/>
          <w:sz w:val="24"/>
          <w:szCs w:val="24"/>
          <w:lang w:val="kk-KZ"/>
        </w:rPr>
        <w:t xml:space="preserve">да Даурен Жаныбаевич МЧС төтенше жағдай кезіндегі  жауапты өкілінен онл хабарлама </w:t>
      </w:r>
      <w:r w:rsidRPr="00E044A1">
        <w:rPr>
          <w:rFonts w:ascii="Times New Roman" w:hAnsi="Times New Roman" w:cs="Times New Roman"/>
          <w:sz w:val="24"/>
          <w:szCs w:val="24"/>
          <w:lang w:val="kk-KZ"/>
        </w:rPr>
        <w:t>1</w:t>
      </w:r>
      <w:r>
        <w:rPr>
          <w:rFonts w:ascii="Times New Roman" w:hAnsi="Times New Roman" w:cs="Times New Roman"/>
          <w:sz w:val="24"/>
          <w:szCs w:val="24"/>
          <w:lang w:val="kk-KZ"/>
        </w:rPr>
        <w:t>1</w:t>
      </w:r>
      <w:r w:rsidRPr="00E044A1">
        <w:rPr>
          <w:rFonts w:ascii="Times New Roman" w:hAnsi="Times New Roman" w:cs="Times New Roman"/>
          <w:sz w:val="24"/>
          <w:szCs w:val="24"/>
          <w:lang w:val="kk-KZ"/>
        </w:rPr>
        <w:t>-</w:t>
      </w:r>
      <w:r>
        <w:rPr>
          <w:rFonts w:ascii="Times New Roman" w:hAnsi="Times New Roman" w:cs="Times New Roman"/>
          <w:sz w:val="24"/>
          <w:szCs w:val="24"/>
          <w:lang w:val="kk-KZ"/>
        </w:rPr>
        <w:t xml:space="preserve"> сынып оқушыларына жіберілді. </w:t>
      </w:r>
    </w:p>
    <w:p w14:paraId="3CC41B58" w14:textId="77777777" w:rsidR="008C60E2" w:rsidRPr="00913196" w:rsidRDefault="008C60E2" w:rsidP="008C60E2">
      <w:pPr>
        <w:spacing w:after="150" w:line="240" w:lineRule="auto"/>
        <w:jc w:val="both"/>
        <w:rPr>
          <w:rFonts w:ascii="Times New Roman" w:eastAsia="Times New Roman" w:hAnsi="Times New Roman" w:cs="Times New Roman"/>
          <w:kern w:val="0"/>
          <w:sz w:val="24"/>
          <w:szCs w:val="24"/>
          <w:shd w:val="clear" w:color="auto" w:fill="FFFFFF"/>
          <w:lang w:val="kk-KZ" w:eastAsia="ru-RU"/>
          <w14:ligatures w14:val="none"/>
        </w:rPr>
      </w:pPr>
      <w:r w:rsidRPr="00913196">
        <w:rPr>
          <w:rFonts w:ascii="Times New Roman" w:eastAsia="Times New Roman" w:hAnsi="Times New Roman" w:cs="Times New Roman"/>
          <w:kern w:val="0"/>
          <w:sz w:val="24"/>
          <w:szCs w:val="24"/>
          <w:shd w:val="clear" w:color="auto" w:fill="FFFFFF"/>
          <w:lang w:val="kk-KZ" w:eastAsia="ru-RU"/>
          <w14:ligatures w14:val="none"/>
        </w:rPr>
        <w:t>Өткізілген жұмыстың нәтижесі бойынша оқушыларға педагог–психологтардың, сынып жетекшілерінің, жұмыс берушілердің, кәсіптік оқу орындарының өкілдерінің</w:t>
      </w:r>
      <w:r>
        <w:rPr>
          <w:rFonts w:ascii="Times New Roman" w:eastAsia="Times New Roman" w:hAnsi="Times New Roman" w:cs="Times New Roman"/>
          <w:kern w:val="0"/>
          <w:sz w:val="24"/>
          <w:szCs w:val="24"/>
          <w:shd w:val="clear" w:color="auto" w:fill="FFFFFF"/>
          <w:lang w:val="kk-KZ" w:eastAsia="ru-RU"/>
          <w14:ligatures w14:val="none"/>
        </w:rPr>
        <w:t>,</w:t>
      </w:r>
      <w:r w:rsidRPr="00913196">
        <w:rPr>
          <w:rFonts w:ascii="Times New Roman" w:eastAsia="Times New Roman" w:hAnsi="Times New Roman" w:cs="Times New Roman"/>
          <w:kern w:val="0"/>
          <w:sz w:val="24"/>
          <w:szCs w:val="24"/>
          <w:shd w:val="clear" w:color="auto" w:fill="FFFFFF"/>
          <w:lang w:val="kk-KZ" w:eastAsia="ru-RU"/>
          <w14:ligatures w14:val="none"/>
        </w:rPr>
        <w:t xml:space="preserve"> Кәсіптік таңдау бойынша ұсыныстары берілді, оларды </w:t>
      </w:r>
      <w:r>
        <w:rPr>
          <w:rFonts w:ascii="Times New Roman" w:eastAsia="Times New Roman" w:hAnsi="Times New Roman" w:cs="Times New Roman"/>
          <w:kern w:val="0"/>
          <w:sz w:val="24"/>
          <w:szCs w:val="24"/>
          <w:shd w:val="clear" w:color="auto" w:fill="FFFFFF"/>
          <w:lang w:val="kk-KZ" w:eastAsia="ru-RU"/>
          <w14:ligatures w14:val="none"/>
        </w:rPr>
        <w:t xml:space="preserve">сынып жетекшілері </w:t>
      </w:r>
      <w:r w:rsidRPr="00913196">
        <w:rPr>
          <w:rFonts w:ascii="Times New Roman" w:eastAsia="Times New Roman" w:hAnsi="Times New Roman" w:cs="Times New Roman"/>
          <w:kern w:val="0"/>
          <w:sz w:val="24"/>
          <w:szCs w:val="24"/>
          <w:shd w:val="clear" w:color="auto" w:fill="FFFFFF"/>
          <w:lang w:val="kk-KZ" w:eastAsia="ru-RU"/>
          <w14:ligatures w14:val="none"/>
        </w:rPr>
        <w:t>ата-аналарымен талқылай алды.</w:t>
      </w:r>
    </w:p>
    <w:p w14:paraId="4A59D057" w14:textId="77777777" w:rsidR="008C60E2" w:rsidRPr="00E044A1" w:rsidRDefault="008C60E2" w:rsidP="008C60E2">
      <w:pPr>
        <w:jc w:val="both"/>
        <w:rPr>
          <w:rFonts w:ascii="Times New Roman" w:hAnsi="Times New Roman" w:cs="Times New Roman"/>
          <w:sz w:val="24"/>
          <w:szCs w:val="24"/>
          <w:lang w:val="kk-KZ"/>
        </w:rPr>
      </w:pPr>
    </w:p>
    <w:p w14:paraId="729A7D7B" w14:textId="77777777" w:rsidR="008C60E2" w:rsidRPr="00E044A1" w:rsidRDefault="008C60E2" w:rsidP="008C60E2">
      <w:pPr>
        <w:jc w:val="both"/>
        <w:rPr>
          <w:rFonts w:ascii="Times New Roman" w:hAnsi="Times New Roman" w:cs="Times New Roman"/>
          <w:sz w:val="24"/>
          <w:szCs w:val="24"/>
          <w:lang w:val="kk-KZ"/>
        </w:rPr>
      </w:pPr>
    </w:p>
    <w:p w14:paraId="1B8D3DE5" w14:textId="77777777" w:rsidR="007536D4" w:rsidRPr="008C60E2" w:rsidRDefault="007536D4">
      <w:pPr>
        <w:rPr>
          <w:lang w:val="kk-KZ"/>
        </w:rPr>
      </w:pPr>
    </w:p>
    <w:sectPr w:rsidR="007536D4" w:rsidRPr="008C6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D4"/>
    <w:rsid w:val="0059073C"/>
    <w:rsid w:val="007536D4"/>
    <w:rsid w:val="008C6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5E7FB-24C4-4C8B-91B6-F48AF830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0E2"/>
    <w:pPr>
      <w:spacing w:line="259" w:lineRule="auto"/>
    </w:pPr>
    <w:rPr>
      <w:sz w:val="22"/>
      <w:szCs w:val="22"/>
    </w:rPr>
  </w:style>
  <w:style w:type="paragraph" w:styleId="1">
    <w:name w:val="heading 1"/>
    <w:basedOn w:val="a"/>
    <w:next w:val="a"/>
    <w:link w:val="10"/>
    <w:uiPriority w:val="9"/>
    <w:qFormat/>
    <w:rsid w:val="007536D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536D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536D4"/>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536D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7536D4"/>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7536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7536D4"/>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7536D4"/>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7536D4"/>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6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536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536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536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536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536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36D4"/>
    <w:rPr>
      <w:rFonts w:eastAsiaTheme="majorEastAsia" w:cstheme="majorBidi"/>
      <w:color w:val="595959" w:themeColor="text1" w:themeTint="A6"/>
    </w:rPr>
  </w:style>
  <w:style w:type="character" w:customStyle="1" w:styleId="80">
    <w:name w:val="Заголовок 8 Знак"/>
    <w:basedOn w:val="a0"/>
    <w:link w:val="8"/>
    <w:uiPriority w:val="9"/>
    <w:semiHidden/>
    <w:rsid w:val="007536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36D4"/>
    <w:rPr>
      <w:rFonts w:eastAsiaTheme="majorEastAsia" w:cstheme="majorBidi"/>
      <w:color w:val="272727" w:themeColor="text1" w:themeTint="D8"/>
    </w:rPr>
  </w:style>
  <w:style w:type="paragraph" w:styleId="a3">
    <w:name w:val="Title"/>
    <w:basedOn w:val="a"/>
    <w:next w:val="a"/>
    <w:link w:val="a4"/>
    <w:uiPriority w:val="10"/>
    <w:qFormat/>
    <w:rsid w:val="00753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536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6D4"/>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536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536D4"/>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7536D4"/>
    <w:rPr>
      <w:i/>
      <w:iCs/>
      <w:color w:val="404040" w:themeColor="text1" w:themeTint="BF"/>
    </w:rPr>
  </w:style>
  <w:style w:type="paragraph" w:styleId="a7">
    <w:name w:val="List Paragraph"/>
    <w:basedOn w:val="a"/>
    <w:uiPriority w:val="34"/>
    <w:qFormat/>
    <w:rsid w:val="007536D4"/>
    <w:pPr>
      <w:spacing w:line="278" w:lineRule="auto"/>
      <w:ind w:left="720"/>
      <w:contextualSpacing/>
    </w:pPr>
    <w:rPr>
      <w:sz w:val="24"/>
      <w:szCs w:val="24"/>
    </w:rPr>
  </w:style>
  <w:style w:type="character" w:styleId="a8">
    <w:name w:val="Intense Emphasis"/>
    <w:basedOn w:val="a0"/>
    <w:uiPriority w:val="21"/>
    <w:qFormat/>
    <w:rsid w:val="007536D4"/>
    <w:rPr>
      <w:i/>
      <w:iCs/>
      <w:color w:val="2F5496" w:themeColor="accent1" w:themeShade="BF"/>
    </w:rPr>
  </w:style>
  <w:style w:type="paragraph" w:styleId="a9">
    <w:name w:val="Intense Quote"/>
    <w:basedOn w:val="a"/>
    <w:next w:val="a"/>
    <w:link w:val="aa"/>
    <w:uiPriority w:val="30"/>
    <w:qFormat/>
    <w:rsid w:val="007536D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a">
    <w:name w:val="Выделенная цитата Знак"/>
    <w:basedOn w:val="a0"/>
    <w:link w:val="a9"/>
    <w:uiPriority w:val="30"/>
    <w:rsid w:val="007536D4"/>
    <w:rPr>
      <w:i/>
      <w:iCs/>
      <w:color w:val="2F5496" w:themeColor="accent1" w:themeShade="BF"/>
    </w:rPr>
  </w:style>
  <w:style w:type="character" w:styleId="ab">
    <w:name w:val="Intense Reference"/>
    <w:basedOn w:val="a0"/>
    <w:uiPriority w:val="32"/>
    <w:qFormat/>
    <w:rsid w:val="007536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2026-05-08T14:14:00Z</dcterms:created>
  <dcterms:modified xsi:type="dcterms:W3CDTF">2026-05-08T14:19:00Z</dcterms:modified>
</cp:coreProperties>
</file>