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B8F84" w14:textId="77777777" w:rsidR="00A8544B" w:rsidRDefault="00A8544B" w:rsidP="00A8544B">
      <w:pPr>
        <w:tabs>
          <w:tab w:val="center" w:pos="4677"/>
        </w:tabs>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Бекітемін:                                                                   Келісемін:</w:t>
      </w:r>
      <w:r>
        <w:rPr>
          <w:rFonts w:ascii="Times New Roman" w:hAnsi="Times New Roman" w:cs="Times New Roman"/>
          <w:color w:val="0070C0"/>
          <w:sz w:val="28"/>
          <w:szCs w:val="28"/>
          <w:lang w:val="kk-KZ"/>
        </w:rPr>
        <w:br/>
        <w:t>Мектеп директоры</w:t>
      </w:r>
      <w:r>
        <w:rPr>
          <w:rFonts w:ascii="Times New Roman" w:hAnsi="Times New Roman" w:cs="Times New Roman"/>
          <w:color w:val="0070C0"/>
          <w:sz w:val="28"/>
          <w:szCs w:val="28"/>
          <w:lang w:val="kk-KZ"/>
        </w:rPr>
        <w:tab/>
        <w:t xml:space="preserve">                                                     Директордың  тәрбие</w:t>
      </w:r>
      <w:r>
        <w:rPr>
          <w:rFonts w:ascii="Times New Roman" w:hAnsi="Times New Roman" w:cs="Times New Roman"/>
          <w:color w:val="0070C0"/>
          <w:sz w:val="28"/>
          <w:szCs w:val="28"/>
          <w:lang w:val="kk-KZ"/>
        </w:rPr>
        <w:br/>
        <w:t>Досмағамбетов М.Ш</w:t>
      </w:r>
      <w:r>
        <w:rPr>
          <w:rFonts w:ascii="Times New Roman" w:hAnsi="Times New Roman" w:cs="Times New Roman"/>
          <w:color w:val="0070C0"/>
          <w:sz w:val="28"/>
          <w:szCs w:val="28"/>
          <w:lang w:val="kk-KZ"/>
        </w:rPr>
        <w:tab/>
        <w:t xml:space="preserve">                                                 ісі жөніндегі орынбасары  </w:t>
      </w:r>
      <w:r>
        <w:rPr>
          <w:rFonts w:ascii="Times New Roman" w:hAnsi="Times New Roman" w:cs="Times New Roman"/>
          <w:color w:val="0070C0"/>
          <w:sz w:val="28"/>
          <w:szCs w:val="28"/>
          <w:lang w:val="kk-KZ"/>
        </w:rPr>
        <w:br/>
        <w:t xml:space="preserve"> ___________                                                              Адильбаева С.А</w:t>
      </w:r>
      <w:r>
        <w:rPr>
          <w:rFonts w:ascii="Times New Roman" w:hAnsi="Times New Roman" w:cs="Times New Roman"/>
          <w:color w:val="0070C0"/>
          <w:sz w:val="28"/>
          <w:szCs w:val="28"/>
          <w:lang w:val="kk-KZ"/>
        </w:rPr>
        <w:br/>
        <w:t xml:space="preserve">                                                                                     ______________</w:t>
      </w:r>
    </w:p>
    <w:p w14:paraId="670D9983" w14:textId="77777777" w:rsidR="00A8544B" w:rsidRDefault="00A8544B" w:rsidP="00A8544B">
      <w:pPr>
        <w:tabs>
          <w:tab w:val="center" w:pos="4677"/>
        </w:tabs>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 xml:space="preserve">                                        </w:t>
      </w:r>
    </w:p>
    <w:p w14:paraId="0FC71946" w14:textId="77777777" w:rsidR="00A8544B" w:rsidRDefault="00A8544B" w:rsidP="00A8544B">
      <w:pPr>
        <w:rPr>
          <w:rFonts w:ascii="Times New Roman" w:hAnsi="Times New Roman" w:cs="Times New Roman"/>
          <w:color w:val="0070C0"/>
          <w:sz w:val="28"/>
          <w:szCs w:val="28"/>
          <w:lang w:val="kk-KZ"/>
        </w:rPr>
      </w:pPr>
    </w:p>
    <w:p w14:paraId="64214E5F" w14:textId="77777777" w:rsidR="00A8544B" w:rsidRDefault="00A8544B" w:rsidP="00A8544B">
      <w:pPr>
        <w:rPr>
          <w:rFonts w:ascii="Times New Roman" w:hAnsi="Times New Roman" w:cs="Times New Roman"/>
          <w:color w:val="0070C0"/>
          <w:sz w:val="28"/>
          <w:szCs w:val="28"/>
          <w:lang w:val="kk-KZ"/>
        </w:rPr>
      </w:pPr>
    </w:p>
    <w:p w14:paraId="6CC87856" w14:textId="12D6C846" w:rsidR="00A8544B" w:rsidRDefault="00A8544B" w:rsidP="00A8544B">
      <w:pPr>
        <w:tabs>
          <w:tab w:val="left" w:pos="909"/>
        </w:tabs>
        <w:rPr>
          <w:rFonts w:ascii="Times New Roman" w:hAnsi="Times New Roman" w:cs="Times New Roman"/>
          <w:b/>
          <w:color w:val="0070C0"/>
          <w:sz w:val="44"/>
          <w:szCs w:val="28"/>
          <w:lang w:val="kk-KZ"/>
        </w:rPr>
      </w:pPr>
      <w:r>
        <w:rPr>
          <w:rFonts w:ascii="Times New Roman" w:hAnsi="Times New Roman" w:cs="Times New Roman"/>
          <w:color w:val="0070C0"/>
          <w:sz w:val="28"/>
          <w:szCs w:val="28"/>
          <w:lang w:val="kk-KZ"/>
        </w:rPr>
        <w:tab/>
        <w:t xml:space="preserve">            </w:t>
      </w:r>
      <w:r>
        <w:rPr>
          <w:rFonts w:ascii="Times New Roman" w:hAnsi="Times New Roman" w:cs="Times New Roman"/>
          <w:b/>
          <w:color w:val="0070C0"/>
          <w:sz w:val="96"/>
          <w:szCs w:val="28"/>
          <w:lang w:val="kk-KZ"/>
        </w:rPr>
        <w:t>Тәрбие</w:t>
      </w:r>
      <w:r>
        <w:rPr>
          <w:rFonts w:ascii="Times New Roman" w:hAnsi="Times New Roman" w:cs="Times New Roman"/>
          <w:b/>
          <w:color w:val="0070C0"/>
          <w:sz w:val="96"/>
          <w:szCs w:val="28"/>
          <w:lang w:val="kk-KZ"/>
        </w:rPr>
        <w:t xml:space="preserve"> сағаты</w:t>
      </w:r>
    </w:p>
    <w:p w14:paraId="61BD75AC" w14:textId="66CD0096" w:rsidR="00A8544B" w:rsidRDefault="00A8544B" w:rsidP="00A8544B">
      <w:pPr>
        <w:tabs>
          <w:tab w:val="left" w:pos="909"/>
        </w:tabs>
        <w:rPr>
          <w:rFonts w:ascii="Times New Roman" w:hAnsi="Times New Roman" w:cs="Times New Roman"/>
          <w:b/>
          <w:sz w:val="44"/>
          <w:szCs w:val="28"/>
          <w:lang w:val="kk-KZ"/>
        </w:rPr>
      </w:pPr>
      <w:r>
        <w:rPr>
          <w:rFonts w:ascii="Times New Roman" w:hAnsi="Times New Roman" w:cs="Times New Roman"/>
          <w:b/>
          <w:color w:val="0070C0"/>
          <w:sz w:val="36"/>
          <w:szCs w:val="36"/>
          <w:lang w:val="kk-KZ"/>
        </w:rPr>
        <w:t>Тақырыбы</w:t>
      </w:r>
      <w:r>
        <w:rPr>
          <w:rFonts w:ascii="Times New Roman" w:hAnsi="Times New Roman" w:cs="Times New Roman"/>
          <w:b/>
          <w:color w:val="0070C0"/>
          <w:sz w:val="44"/>
          <w:szCs w:val="28"/>
          <w:lang w:val="kk-KZ"/>
        </w:rPr>
        <w:br/>
      </w:r>
      <w:r>
        <w:rPr>
          <w:rFonts w:ascii="Times New Roman" w:hAnsi="Times New Roman" w:cs="Times New Roman"/>
          <w:b/>
          <w:color w:val="FF0000"/>
          <w:sz w:val="48"/>
          <w:szCs w:val="28"/>
          <w:lang w:val="kk-KZ"/>
        </w:rPr>
        <w:t xml:space="preserve">                  </w:t>
      </w:r>
      <w:r w:rsidRPr="00A8544B">
        <w:rPr>
          <w:rFonts w:ascii="Times New Roman" w:hAnsi="Times New Roman" w:cs="Times New Roman"/>
          <w:b/>
          <w:color w:val="4472C4" w:themeColor="accent1"/>
          <w:sz w:val="44"/>
          <w:lang w:val="kk-KZ"/>
        </w:rPr>
        <w:t>«Жемқорлыққа қарсы күрес»</w:t>
      </w:r>
    </w:p>
    <w:p w14:paraId="3C584032" w14:textId="77777777" w:rsidR="00A8544B" w:rsidRDefault="00A8544B" w:rsidP="00A8544B">
      <w:pPr>
        <w:rPr>
          <w:rFonts w:ascii="Times New Roman" w:hAnsi="Times New Roman" w:cs="Times New Roman"/>
          <w:b/>
          <w:sz w:val="44"/>
          <w:szCs w:val="28"/>
          <w:lang w:val="kk-KZ"/>
        </w:rPr>
      </w:pPr>
    </w:p>
    <w:p w14:paraId="20A3898B" w14:textId="77777777" w:rsidR="00A8544B" w:rsidRDefault="00A8544B" w:rsidP="00A8544B">
      <w:pPr>
        <w:rPr>
          <w:rFonts w:ascii="Times New Roman" w:hAnsi="Times New Roman" w:cs="Times New Roman"/>
          <w:sz w:val="28"/>
          <w:szCs w:val="28"/>
          <w:lang w:val="kk-KZ"/>
        </w:rPr>
      </w:pPr>
      <w:bookmarkStart w:id="0" w:name="_GoBack"/>
      <w:bookmarkEnd w:id="0"/>
    </w:p>
    <w:p w14:paraId="3CE068FF" w14:textId="77777777" w:rsidR="00A8544B" w:rsidRDefault="00A8544B" w:rsidP="00A8544B">
      <w:pPr>
        <w:rPr>
          <w:rFonts w:ascii="Times New Roman" w:hAnsi="Times New Roman" w:cs="Times New Roman"/>
          <w:sz w:val="28"/>
          <w:szCs w:val="28"/>
          <w:lang w:val="kk-KZ"/>
        </w:rPr>
      </w:pPr>
    </w:p>
    <w:p w14:paraId="0828CDC4" w14:textId="77777777" w:rsidR="00A8544B" w:rsidRDefault="00A8544B" w:rsidP="00A8544B">
      <w:pPr>
        <w:tabs>
          <w:tab w:val="left" w:pos="2349"/>
        </w:tabs>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p>
    <w:p w14:paraId="206A847D" w14:textId="77777777" w:rsidR="00A8544B" w:rsidRDefault="00A8544B" w:rsidP="00A8544B">
      <w:pPr>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Сыныбы: 6 «Ә»</w:t>
      </w:r>
      <w:r>
        <w:rPr>
          <w:rFonts w:ascii="Times New Roman" w:hAnsi="Times New Roman" w:cs="Times New Roman"/>
          <w:color w:val="0070C0"/>
          <w:sz w:val="28"/>
          <w:szCs w:val="28"/>
          <w:lang w:val="kk-KZ"/>
        </w:rPr>
        <w:br/>
        <w:t>Сынып жетекшісі: Картаева Н.Е</w:t>
      </w:r>
    </w:p>
    <w:p w14:paraId="3169704D" w14:textId="77777777" w:rsidR="00A8544B" w:rsidRDefault="00A8544B" w:rsidP="00A8544B">
      <w:pPr>
        <w:rPr>
          <w:rFonts w:ascii="Times New Roman" w:hAnsi="Times New Roman" w:cs="Times New Roman"/>
          <w:sz w:val="28"/>
          <w:szCs w:val="28"/>
          <w:lang w:val="kk-KZ"/>
        </w:rPr>
      </w:pPr>
    </w:p>
    <w:p w14:paraId="3505F8FD" w14:textId="77777777" w:rsidR="00A8544B" w:rsidRDefault="00A8544B" w:rsidP="00A8544B">
      <w:pPr>
        <w:rPr>
          <w:rFonts w:ascii="Times New Roman" w:hAnsi="Times New Roman" w:cs="Times New Roman"/>
          <w:sz w:val="28"/>
          <w:szCs w:val="28"/>
          <w:lang w:val="kk-KZ"/>
        </w:rPr>
      </w:pPr>
    </w:p>
    <w:p w14:paraId="412DD289" w14:textId="77777777" w:rsidR="00A8544B" w:rsidRDefault="00A8544B" w:rsidP="00A8544B">
      <w:pPr>
        <w:rPr>
          <w:rFonts w:ascii="Times New Roman" w:hAnsi="Times New Roman" w:cs="Times New Roman"/>
          <w:sz w:val="28"/>
          <w:szCs w:val="28"/>
          <w:lang w:val="kk-KZ"/>
        </w:rPr>
      </w:pPr>
    </w:p>
    <w:p w14:paraId="15F29655" w14:textId="77777777" w:rsidR="00A8544B" w:rsidRDefault="00A8544B" w:rsidP="00A8544B">
      <w:pPr>
        <w:rPr>
          <w:rFonts w:ascii="Times New Roman" w:hAnsi="Times New Roman" w:cs="Times New Roman"/>
          <w:sz w:val="28"/>
          <w:szCs w:val="28"/>
          <w:lang w:val="kk-KZ"/>
        </w:rPr>
      </w:pPr>
    </w:p>
    <w:p w14:paraId="167DF613" w14:textId="77777777" w:rsidR="00A8544B" w:rsidRDefault="00A8544B" w:rsidP="00A8544B">
      <w:pPr>
        <w:tabs>
          <w:tab w:val="left" w:pos="2006"/>
        </w:tabs>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p>
    <w:p w14:paraId="7955FD68" w14:textId="77777777" w:rsidR="00A8544B" w:rsidRDefault="00A8544B" w:rsidP="00A8544B">
      <w:pPr>
        <w:tabs>
          <w:tab w:val="left" w:pos="2006"/>
        </w:tabs>
        <w:rPr>
          <w:rFonts w:ascii="Times New Roman" w:hAnsi="Times New Roman" w:cs="Times New Roman"/>
          <w:sz w:val="28"/>
          <w:szCs w:val="28"/>
          <w:lang w:val="kk-KZ"/>
        </w:rPr>
      </w:pPr>
    </w:p>
    <w:p w14:paraId="72E77C0F" w14:textId="77777777" w:rsidR="00A8544B" w:rsidRDefault="00A8544B" w:rsidP="00A8544B">
      <w:pPr>
        <w:tabs>
          <w:tab w:val="left" w:pos="2006"/>
        </w:tabs>
        <w:rPr>
          <w:rFonts w:ascii="Times New Roman" w:hAnsi="Times New Roman" w:cs="Times New Roman"/>
          <w:sz w:val="28"/>
          <w:szCs w:val="28"/>
          <w:lang w:val="kk-KZ"/>
        </w:rPr>
      </w:pPr>
    </w:p>
    <w:p w14:paraId="358F4043" w14:textId="77777777" w:rsidR="00A8544B" w:rsidRDefault="00A8544B" w:rsidP="00A8544B">
      <w:pPr>
        <w:tabs>
          <w:tab w:val="left" w:pos="2006"/>
        </w:tabs>
        <w:rPr>
          <w:rFonts w:ascii="Times New Roman" w:hAnsi="Times New Roman" w:cs="Times New Roman"/>
          <w:color w:val="0070C0"/>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70C0"/>
          <w:sz w:val="28"/>
          <w:szCs w:val="28"/>
          <w:lang w:val="kk-KZ"/>
        </w:rPr>
        <w:t>2017-2018 оқу жылы</w:t>
      </w:r>
    </w:p>
    <w:p w14:paraId="6D47009C" w14:textId="77777777" w:rsidR="00A8544B" w:rsidRDefault="00A8544B" w:rsidP="003311C2">
      <w:pPr>
        <w:pStyle w:val="a5"/>
        <w:shd w:val="clear" w:color="auto" w:fill="FFFFFF"/>
        <w:rPr>
          <w:b/>
          <w:bCs/>
          <w:color w:val="333333"/>
          <w:lang w:val="kk-KZ"/>
        </w:rPr>
      </w:pPr>
    </w:p>
    <w:p w14:paraId="123C878A" w14:textId="77777777" w:rsidR="00A8544B" w:rsidRDefault="00A8544B" w:rsidP="003311C2">
      <w:pPr>
        <w:pStyle w:val="a5"/>
        <w:shd w:val="clear" w:color="auto" w:fill="FFFFFF"/>
        <w:rPr>
          <w:b/>
          <w:bCs/>
          <w:color w:val="333333"/>
          <w:lang w:val="kk-KZ"/>
        </w:rPr>
      </w:pPr>
    </w:p>
    <w:p w14:paraId="71FE1B73" w14:textId="77777777" w:rsidR="00A8544B" w:rsidRDefault="00A8544B" w:rsidP="003311C2">
      <w:pPr>
        <w:pStyle w:val="a5"/>
        <w:shd w:val="clear" w:color="auto" w:fill="FFFFFF"/>
        <w:rPr>
          <w:b/>
          <w:bCs/>
          <w:color w:val="333333"/>
          <w:lang w:val="kk-KZ"/>
        </w:rPr>
      </w:pPr>
    </w:p>
    <w:p w14:paraId="4BC1820A" w14:textId="5DF74425" w:rsidR="003311C2" w:rsidRPr="00A8544B" w:rsidRDefault="003311C2" w:rsidP="003311C2">
      <w:pPr>
        <w:pStyle w:val="a5"/>
        <w:shd w:val="clear" w:color="auto" w:fill="FFFFFF"/>
        <w:rPr>
          <w:color w:val="333333"/>
          <w:lang w:val="kk-KZ"/>
        </w:rPr>
      </w:pPr>
      <w:r w:rsidRPr="003311C2">
        <w:rPr>
          <w:b/>
          <w:bCs/>
          <w:color w:val="333333"/>
          <w:lang w:val="kk-KZ"/>
        </w:rPr>
        <w:t>Сабақтың тақырыбы:</w:t>
      </w:r>
      <w:r w:rsidRPr="003311C2">
        <w:rPr>
          <w:color w:val="333333"/>
          <w:lang w:val="kk-KZ"/>
        </w:rPr>
        <w:t xml:space="preserve"> </w:t>
      </w:r>
      <w:r w:rsidRPr="003311C2">
        <w:rPr>
          <w:b/>
          <w:color w:val="333333"/>
          <w:lang w:val="kk-KZ"/>
        </w:rPr>
        <w:t>«</w:t>
      </w:r>
      <w:r w:rsidR="00A8544B">
        <w:rPr>
          <w:b/>
          <w:color w:val="333333"/>
          <w:lang w:val="kk-KZ"/>
        </w:rPr>
        <w:t>Ж</w:t>
      </w:r>
      <w:r w:rsidRPr="003311C2">
        <w:rPr>
          <w:b/>
          <w:color w:val="333333"/>
          <w:lang w:val="kk-KZ"/>
        </w:rPr>
        <w:t>емқорлыққа қарсы күрес»</w:t>
      </w:r>
    </w:p>
    <w:p w14:paraId="67041429" w14:textId="514D06B5" w:rsidR="003311C2" w:rsidRPr="00A8544B" w:rsidRDefault="003311C2" w:rsidP="003311C2">
      <w:pPr>
        <w:pStyle w:val="a5"/>
        <w:shd w:val="clear" w:color="auto" w:fill="FFFFFF"/>
        <w:spacing w:before="0" w:beforeAutospacing="0" w:after="195" w:afterAutospacing="0"/>
        <w:rPr>
          <w:color w:val="333333"/>
          <w:shd w:val="clear" w:color="auto" w:fill="FFFFFF"/>
          <w:lang w:val="kk-KZ"/>
        </w:rPr>
      </w:pPr>
      <w:r w:rsidRPr="003311C2">
        <w:rPr>
          <w:color w:val="000000"/>
          <w:shd w:val="clear" w:color="auto" w:fill="FFFFFF"/>
          <w:lang w:val="kk-KZ"/>
        </w:rPr>
        <w:t>Тәрбие сағатының мақсаты:</w:t>
      </w:r>
      <w:r w:rsidRPr="00A8544B">
        <w:rPr>
          <w:color w:val="333333"/>
          <w:shd w:val="clear" w:color="auto" w:fill="FFFFFF"/>
          <w:lang w:val="kk-KZ"/>
        </w:rPr>
        <w:br/>
      </w:r>
      <w:r w:rsidRPr="003311C2">
        <w:rPr>
          <w:color w:val="000000"/>
          <w:shd w:val="clear" w:color="auto" w:fill="FFFFFF"/>
          <w:lang w:val="kk-KZ"/>
        </w:rPr>
        <w:t>1.“Сыбайлас-жемқорлық” деген ұғымды түсіндіріп,пайда болу жағдайлары жайлы түсінік қалыптастыру.</w:t>
      </w:r>
    </w:p>
    <w:p w14:paraId="22865A6A" w14:textId="77777777" w:rsidR="003311C2" w:rsidRPr="00A8544B" w:rsidRDefault="003311C2" w:rsidP="003311C2">
      <w:pPr>
        <w:pStyle w:val="a5"/>
        <w:shd w:val="clear" w:color="auto" w:fill="FFFFFF"/>
        <w:spacing w:before="0" w:beforeAutospacing="0" w:after="195" w:afterAutospacing="0"/>
        <w:rPr>
          <w:color w:val="333333"/>
          <w:lang w:val="kk-KZ"/>
        </w:rPr>
      </w:pPr>
      <w:r w:rsidRPr="003311C2">
        <w:rPr>
          <w:color w:val="000000"/>
          <w:shd w:val="clear" w:color="auto" w:fill="FFFFFF"/>
          <w:lang w:val="kk-KZ"/>
        </w:rPr>
        <w:t>2.Өз көзқарастарын білдіріп,дүниетанымдарын кеңейту.</w:t>
      </w:r>
    </w:p>
    <w:p w14:paraId="17474F1B" w14:textId="77777777" w:rsidR="003311C2" w:rsidRPr="00A8544B" w:rsidRDefault="003311C2" w:rsidP="003311C2">
      <w:pPr>
        <w:pStyle w:val="a5"/>
        <w:shd w:val="clear" w:color="auto" w:fill="FFFFFF"/>
        <w:spacing w:before="0" w:beforeAutospacing="0" w:after="195" w:afterAutospacing="0"/>
        <w:rPr>
          <w:color w:val="333333"/>
          <w:lang w:val="kk-KZ"/>
        </w:rPr>
      </w:pPr>
      <w:r w:rsidRPr="003311C2">
        <w:rPr>
          <w:color w:val="000000"/>
          <w:shd w:val="clear" w:color="auto" w:fill="FFFFFF"/>
          <w:lang w:val="kk-KZ"/>
        </w:rPr>
        <w:t>3. Өз мемлекетіне жауапкершілікпен қарау және әділдікке тәрбиелеу.</w:t>
      </w:r>
    </w:p>
    <w:p w14:paraId="25B273EF" w14:textId="77777777" w:rsidR="003311C2" w:rsidRPr="00A8544B" w:rsidRDefault="003311C2" w:rsidP="003311C2">
      <w:pPr>
        <w:pStyle w:val="a5"/>
        <w:shd w:val="clear" w:color="auto" w:fill="FFFFFF"/>
        <w:spacing w:before="0" w:beforeAutospacing="0" w:after="195" w:afterAutospacing="0"/>
        <w:rPr>
          <w:color w:val="333333"/>
          <w:lang w:val="kk-KZ"/>
        </w:rPr>
      </w:pPr>
      <w:r w:rsidRPr="003311C2">
        <w:rPr>
          <w:rStyle w:val="a4"/>
          <w:color w:val="000000"/>
          <w:shd w:val="clear" w:color="auto" w:fill="FFFFFF"/>
          <w:lang w:val="kk-KZ"/>
        </w:rPr>
        <w:t>Сабақтың барысы:</w:t>
      </w:r>
    </w:p>
    <w:p w14:paraId="4A166959" w14:textId="77777777" w:rsidR="003311C2" w:rsidRPr="00A8544B" w:rsidRDefault="003311C2" w:rsidP="003311C2">
      <w:pPr>
        <w:pStyle w:val="a5"/>
        <w:shd w:val="clear" w:color="auto" w:fill="FFFFFF"/>
        <w:spacing w:before="0" w:beforeAutospacing="0" w:after="195" w:afterAutospacing="0"/>
        <w:rPr>
          <w:color w:val="333333"/>
          <w:lang w:val="kk-KZ"/>
        </w:rPr>
      </w:pPr>
      <w:r w:rsidRPr="003311C2">
        <w:rPr>
          <w:rStyle w:val="a4"/>
          <w:color w:val="000000"/>
          <w:shd w:val="clear" w:color="auto" w:fill="FFFFFF"/>
          <w:lang w:val="kk-KZ"/>
        </w:rPr>
        <w:t>1.Ұйымдастыру кезеңі:</w:t>
      </w:r>
    </w:p>
    <w:p w14:paraId="58D446C9" w14:textId="77777777" w:rsidR="003311C2" w:rsidRPr="00A8544B" w:rsidRDefault="003311C2" w:rsidP="003311C2">
      <w:pPr>
        <w:pStyle w:val="a5"/>
        <w:shd w:val="clear" w:color="auto" w:fill="FFFFFF"/>
        <w:spacing w:before="0" w:beforeAutospacing="0" w:after="195" w:afterAutospacing="0"/>
        <w:rPr>
          <w:color w:val="333333"/>
          <w:lang w:val="kk-KZ"/>
        </w:rPr>
      </w:pPr>
      <w:r w:rsidRPr="003311C2">
        <w:rPr>
          <w:rStyle w:val="a4"/>
          <w:color w:val="000000"/>
          <w:shd w:val="clear" w:color="auto" w:fill="FFFFFF"/>
          <w:lang w:val="kk-KZ"/>
        </w:rPr>
        <w:t>-</w:t>
      </w:r>
      <w:r w:rsidRPr="003311C2">
        <w:rPr>
          <w:color w:val="000000"/>
          <w:shd w:val="clear" w:color="auto" w:fill="FFFFFF"/>
          <w:lang w:val="kk-KZ"/>
        </w:rPr>
        <w:t>Сыбайлас-жемқорлық деген не?</w:t>
      </w:r>
    </w:p>
    <w:p w14:paraId="62AC637C" w14:textId="77777777" w:rsidR="003311C2" w:rsidRPr="00A8544B" w:rsidRDefault="003311C2" w:rsidP="003311C2">
      <w:pPr>
        <w:pStyle w:val="a5"/>
        <w:shd w:val="clear" w:color="auto" w:fill="FFFFFF"/>
        <w:spacing w:before="0" w:beforeAutospacing="0" w:after="195" w:afterAutospacing="0"/>
        <w:rPr>
          <w:color w:val="333333"/>
          <w:lang w:val="kk-KZ"/>
        </w:rPr>
      </w:pPr>
      <w:r w:rsidRPr="003311C2">
        <w:rPr>
          <w:color w:val="000000"/>
          <w:shd w:val="clear" w:color="auto" w:fill="FFFFFF"/>
          <w:lang w:val="kk-KZ"/>
        </w:rPr>
        <w:t>(оқушылардың пікірлері тыңдалады)</w:t>
      </w:r>
    </w:p>
    <w:p w14:paraId="0A717D6B" w14:textId="7BB334A1" w:rsidR="003311C2" w:rsidRPr="00A8544B" w:rsidRDefault="003311C2" w:rsidP="003311C2">
      <w:pPr>
        <w:pStyle w:val="a5"/>
        <w:shd w:val="clear" w:color="auto" w:fill="FFFFFF"/>
        <w:spacing w:before="0" w:beforeAutospacing="0" w:after="195" w:afterAutospacing="0"/>
        <w:rPr>
          <w:color w:val="333333"/>
          <w:lang w:val="kk-KZ"/>
        </w:rPr>
      </w:pPr>
      <w:r w:rsidRPr="00A8544B">
        <w:rPr>
          <w:color w:val="333333"/>
          <w:lang w:val="kk-KZ"/>
        </w:rPr>
        <w:br/>
      </w:r>
      <w:r>
        <w:rPr>
          <w:rStyle w:val="a4"/>
          <w:color w:val="000000"/>
          <w:shd w:val="clear" w:color="auto" w:fill="FFFFFF"/>
          <w:lang w:val="kk-KZ"/>
        </w:rPr>
        <w:t>Мұғалім</w:t>
      </w:r>
      <w:r w:rsidRPr="003311C2">
        <w:rPr>
          <w:rStyle w:val="a4"/>
          <w:color w:val="000000"/>
          <w:shd w:val="clear" w:color="auto" w:fill="FFFFFF"/>
          <w:lang w:val="kk-KZ"/>
        </w:rPr>
        <w:t>:</w:t>
      </w:r>
      <w:r>
        <w:rPr>
          <w:rStyle w:val="a4"/>
          <w:color w:val="000000"/>
          <w:shd w:val="clear" w:color="auto" w:fill="FFFFFF"/>
          <w:lang w:val="kk-KZ"/>
        </w:rPr>
        <w:t xml:space="preserve"> </w:t>
      </w:r>
      <w:r w:rsidRPr="003311C2">
        <w:rPr>
          <w:rStyle w:val="a4"/>
          <w:color w:val="000000"/>
          <w:shd w:val="clear" w:color="auto" w:fill="FFFFFF"/>
          <w:lang w:val="kk-KZ"/>
        </w:rPr>
        <w:t>Сыбайлас-жемқорлық деген не?</w:t>
      </w:r>
    </w:p>
    <w:p w14:paraId="3EE51E87" w14:textId="77777777" w:rsidR="003311C2" w:rsidRPr="003311C2" w:rsidRDefault="003311C2" w:rsidP="003311C2">
      <w:pPr>
        <w:pStyle w:val="a5"/>
        <w:shd w:val="clear" w:color="auto" w:fill="FFFFFF"/>
        <w:spacing w:before="0" w:beforeAutospacing="0" w:after="195" w:afterAutospacing="0"/>
        <w:jc w:val="both"/>
        <w:rPr>
          <w:color w:val="333333"/>
          <w:lang w:val="kk-KZ"/>
        </w:rPr>
      </w:pPr>
      <w:r w:rsidRPr="003311C2">
        <w:rPr>
          <w:color w:val="000000"/>
          <w:shd w:val="clear" w:color="auto" w:fill="FFFFFF"/>
          <w:lang w:val="kk-KZ"/>
        </w:rPr>
        <w:t xml:space="preserve">“Сыбайлас-жемқорлық” деген “параға сатып алу”, “пара” ретінде, "corruptio" деген латын сөзін алып, анықтауға мүмкіндік береді. Рим құқығында сондай-ақ "corrumpire" түсінік болған, ол жалпы сөзбен айтқанда “сындыру, бүлдіру, бұзу, зақымдау, жалғандау, параға сатып алу” деген түсінік берген де, құқыққа қарсы іс-әрекетті білдірген. Орыс тілінің түсіндірме сөздігі сыбайлас-жемқорлықты пара беріп сатып алу, лауазымды адамдардың, саяси қайраткерлердің сатқындығы ретінде сипаттайды. </w:t>
      </w:r>
    </w:p>
    <w:p w14:paraId="76D104C5" w14:textId="77777777" w:rsidR="003311C2" w:rsidRPr="003311C2" w:rsidRDefault="003311C2" w:rsidP="003311C2">
      <w:pPr>
        <w:pStyle w:val="a5"/>
        <w:shd w:val="clear" w:color="auto" w:fill="FFFFFF"/>
        <w:spacing w:before="0" w:beforeAutospacing="0" w:after="195" w:afterAutospacing="0"/>
        <w:jc w:val="both"/>
        <w:rPr>
          <w:color w:val="333333"/>
          <w:lang w:val="kk-KZ"/>
        </w:rPr>
      </w:pPr>
      <w:r w:rsidRPr="003311C2">
        <w:rPr>
          <w:color w:val="000000"/>
          <w:shd w:val="clear" w:color="auto" w:fill="FFFFFF"/>
          <w:lang w:val="kk-KZ"/>
        </w:rPr>
        <w:t>ҚР “Сыбайлас-жемқорлықпен күрес туралы” Заңы сыбайлас-жемқорлыққа келесідей анықтама береді. Ол: “...мемлекеттік міндеттерді орындайтын адамдар, сондай-ақ соларға теңелген адамдар, өздерінің лауазымды құзыреттерін және онымен байланысты мүмкіншілікті немесе өз құзыреттерін басқаша пайдаланып мүліктік пайда алу үшін заңмен қарастырылмаған мүліктік жайлылықты және артықшылықты қабылдау, сондай-ақ жеке және заңды тұлғалармен аталмыш жайлылықты және артықшылықты оларға заңсыз беруге осы адамдарды парамен сатып алу”.</w:t>
      </w:r>
    </w:p>
    <w:p w14:paraId="4BB0F0B4" w14:textId="77777777" w:rsidR="003311C2" w:rsidRPr="003311C2" w:rsidRDefault="003311C2" w:rsidP="003311C2">
      <w:pPr>
        <w:pStyle w:val="a5"/>
        <w:shd w:val="clear" w:color="auto" w:fill="FFFFFF"/>
        <w:spacing w:before="0" w:beforeAutospacing="0" w:after="195" w:afterAutospacing="0"/>
        <w:jc w:val="both"/>
        <w:rPr>
          <w:color w:val="333333"/>
          <w:lang w:val="kk-KZ"/>
        </w:rPr>
      </w:pPr>
      <w:r w:rsidRPr="003311C2">
        <w:rPr>
          <w:color w:val="000000"/>
          <w:shd w:val="clear" w:color="auto" w:fill="FFFFFF"/>
          <w:lang w:val="kk-KZ"/>
        </w:rPr>
        <w:t>2001 жылы Мексикада БҰҰ - ның Сыбайлас жемқорлыққа қарсы конвенциясына қол қоюға арналған. Дүниежүзілік конференция ашылды</w:t>
      </w:r>
    </w:p>
    <w:p w14:paraId="5E0EFC09" w14:textId="77777777" w:rsidR="003311C2" w:rsidRPr="003311C2" w:rsidRDefault="003311C2" w:rsidP="003311C2">
      <w:pPr>
        <w:pStyle w:val="a5"/>
        <w:shd w:val="clear" w:color="auto" w:fill="FFFFFF"/>
        <w:spacing w:before="0" w:beforeAutospacing="0" w:after="195" w:afterAutospacing="0"/>
        <w:jc w:val="both"/>
        <w:rPr>
          <w:color w:val="333333"/>
          <w:lang w:val="kk-KZ"/>
        </w:rPr>
      </w:pPr>
      <w:r w:rsidRPr="003311C2">
        <w:rPr>
          <w:color w:val="000000"/>
          <w:shd w:val="clear" w:color="auto" w:fill="FFFFFF"/>
          <w:lang w:val="kk-KZ"/>
        </w:rPr>
        <w:t>БҰҰ. 2003 ж 9 желтоқсан күнін халық - қ сыбайлас жемқорлыққа қарсы күн деп жариялады.</w:t>
      </w:r>
    </w:p>
    <w:p w14:paraId="7FE7CC84" w14:textId="77777777" w:rsidR="003311C2" w:rsidRPr="003311C2" w:rsidRDefault="003311C2" w:rsidP="003311C2">
      <w:pPr>
        <w:pStyle w:val="a5"/>
        <w:shd w:val="clear" w:color="auto" w:fill="FFFFFF"/>
        <w:spacing w:before="0" w:beforeAutospacing="0" w:after="195" w:afterAutospacing="0"/>
        <w:rPr>
          <w:color w:val="333333"/>
          <w:lang w:val="kk-KZ"/>
        </w:rPr>
      </w:pPr>
      <w:r w:rsidRPr="003311C2">
        <w:rPr>
          <w:color w:val="000000"/>
          <w:shd w:val="clear" w:color="auto" w:fill="FFFFFF"/>
          <w:lang w:val="kk-KZ"/>
        </w:rPr>
        <w:t xml:space="preserve">1 - оқушы </w:t>
      </w:r>
      <w:r w:rsidRPr="003311C2">
        <w:rPr>
          <w:color w:val="333333"/>
          <w:shd w:val="clear" w:color="auto" w:fill="FFFFFF"/>
          <w:lang w:val="kk-KZ"/>
        </w:rPr>
        <w:br/>
      </w:r>
      <w:r w:rsidRPr="003311C2">
        <w:rPr>
          <w:color w:val="000000"/>
          <w:shd w:val="clear" w:color="auto" w:fill="FFFFFF"/>
          <w:lang w:val="kk-KZ"/>
        </w:rPr>
        <w:t>Жамандыққа тосқауылды қояйық,</w:t>
      </w:r>
      <w:r w:rsidRPr="003311C2">
        <w:rPr>
          <w:color w:val="000000"/>
          <w:shd w:val="clear" w:color="auto" w:fill="FFFFFF"/>
          <w:lang w:val="kk-KZ"/>
        </w:rPr>
        <w:br/>
        <w:t>Пара алғанның жолы жабық қой анық,</w:t>
      </w:r>
      <w:r w:rsidRPr="003311C2">
        <w:rPr>
          <w:color w:val="000000"/>
          <w:shd w:val="clear" w:color="auto" w:fill="FFFFFF"/>
          <w:lang w:val="kk-KZ"/>
        </w:rPr>
        <w:br/>
        <w:t>«Қазақстан - 2050»- айқын жол,</w:t>
      </w:r>
      <w:r w:rsidRPr="003311C2">
        <w:rPr>
          <w:color w:val="000000"/>
          <w:shd w:val="clear" w:color="auto" w:fill="FFFFFF"/>
          <w:lang w:val="kk-KZ"/>
        </w:rPr>
        <w:br/>
        <w:t>Күресейік, жемқорлықты жояйық.</w:t>
      </w:r>
      <w:r w:rsidRPr="003311C2">
        <w:rPr>
          <w:color w:val="000000"/>
          <w:shd w:val="clear" w:color="auto" w:fill="FFFFFF"/>
          <w:lang w:val="kk-KZ"/>
        </w:rPr>
        <w:br/>
      </w:r>
      <w:r w:rsidRPr="003311C2">
        <w:rPr>
          <w:color w:val="000000"/>
          <w:shd w:val="clear" w:color="auto" w:fill="FFFFFF"/>
          <w:lang w:val="kk-KZ"/>
        </w:rPr>
        <w:br/>
        <w:t xml:space="preserve">2- оқушы </w:t>
      </w:r>
      <w:r w:rsidRPr="003311C2">
        <w:rPr>
          <w:color w:val="000000"/>
          <w:shd w:val="clear" w:color="auto" w:fill="FFFFFF"/>
          <w:lang w:val="kk-KZ"/>
        </w:rPr>
        <w:br/>
        <w:t>Әр ата - ана өнеге берсін балаға,</w:t>
      </w:r>
      <w:r w:rsidRPr="003311C2">
        <w:rPr>
          <w:color w:val="000000"/>
          <w:shd w:val="clear" w:color="auto" w:fill="FFFFFF"/>
          <w:lang w:val="kk-KZ"/>
        </w:rPr>
        <w:br/>
        <w:t>Тәрбиесіз шоқ жұлдыздың жанама,</w:t>
      </w:r>
      <w:r w:rsidRPr="003311C2">
        <w:rPr>
          <w:color w:val="000000"/>
          <w:shd w:val="clear" w:color="auto" w:fill="FFFFFF"/>
          <w:lang w:val="kk-KZ"/>
        </w:rPr>
        <w:br/>
        <w:t>Адалдыққа, даналыққа үйретсең,</w:t>
      </w:r>
      <w:r w:rsidRPr="003311C2">
        <w:rPr>
          <w:color w:val="000000"/>
          <w:shd w:val="clear" w:color="auto" w:fill="FFFFFF"/>
          <w:lang w:val="kk-KZ"/>
        </w:rPr>
        <w:br/>
        <w:t>Жолдан таймас ар болған соң санада.</w:t>
      </w:r>
      <w:r w:rsidRPr="003311C2">
        <w:rPr>
          <w:color w:val="000000"/>
          <w:shd w:val="clear" w:color="auto" w:fill="FFFFFF"/>
          <w:lang w:val="kk-KZ"/>
        </w:rPr>
        <w:br/>
      </w:r>
      <w:r w:rsidRPr="003311C2">
        <w:rPr>
          <w:color w:val="000000"/>
          <w:shd w:val="clear" w:color="auto" w:fill="FFFFFF"/>
          <w:lang w:val="kk-KZ"/>
        </w:rPr>
        <w:br/>
        <w:t xml:space="preserve">3 - оқушы </w:t>
      </w:r>
      <w:r w:rsidRPr="003311C2">
        <w:rPr>
          <w:color w:val="000000"/>
          <w:shd w:val="clear" w:color="auto" w:fill="FFFFFF"/>
          <w:lang w:val="kk-KZ"/>
        </w:rPr>
        <w:br/>
      </w:r>
      <w:r w:rsidRPr="003311C2">
        <w:rPr>
          <w:color w:val="000000"/>
          <w:shd w:val="clear" w:color="auto" w:fill="FFFFFF"/>
          <w:lang w:val="kk-KZ"/>
        </w:rPr>
        <w:lastRenderedPageBreak/>
        <w:t>Пара алғандар темір тордан әрі асар,</w:t>
      </w:r>
      <w:r w:rsidRPr="003311C2">
        <w:rPr>
          <w:color w:val="000000"/>
          <w:shd w:val="clear" w:color="auto" w:fill="FFFFFF"/>
          <w:lang w:val="kk-KZ"/>
        </w:rPr>
        <w:br/>
        <w:t>Алса да оны мойындамай санасар,</w:t>
      </w:r>
      <w:r w:rsidRPr="003311C2">
        <w:rPr>
          <w:color w:val="000000"/>
          <w:shd w:val="clear" w:color="auto" w:fill="FFFFFF"/>
          <w:lang w:val="kk-KZ"/>
        </w:rPr>
        <w:br/>
        <w:t>Беделі кетіп, қайыры қашып ортадан,</w:t>
      </w:r>
      <w:r w:rsidRPr="003311C2">
        <w:rPr>
          <w:color w:val="000000"/>
          <w:shd w:val="clear" w:color="auto" w:fill="FFFFFF"/>
          <w:lang w:val="kk-KZ"/>
        </w:rPr>
        <w:br/>
        <w:t>Мәнді өмірі енді қайтіп жарасар.</w:t>
      </w:r>
      <w:r w:rsidRPr="003311C2">
        <w:rPr>
          <w:color w:val="000000"/>
          <w:shd w:val="clear" w:color="auto" w:fill="FFFFFF"/>
          <w:lang w:val="kk-KZ"/>
        </w:rPr>
        <w:br/>
      </w:r>
      <w:r w:rsidRPr="003311C2">
        <w:rPr>
          <w:color w:val="000000"/>
          <w:shd w:val="clear" w:color="auto" w:fill="FFFFFF"/>
          <w:lang w:val="kk-KZ"/>
        </w:rPr>
        <w:br/>
        <w:t xml:space="preserve">4 - оқушы </w:t>
      </w:r>
      <w:r w:rsidRPr="003311C2">
        <w:rPr>
          <w:color w:val="000000"/>
          <w:shd w:val="clear" w:color="auto" w:fill="FFFFFF"/>
          <w:lang w:val="kk-KZ"/>
        </w:rPr>
        <w:br/>
        <w:t>Қазақ елі байтақ болсын десеңіз,</w:t>
      </w:r>
      <w:r w:rsidRPr="003311C2">
        <w:rPr>
          <w:color w:val="000000"/>
          <w:shd w:val="clear" w:color="auto" w:fill="FFFFFF"/>
          <w:lang w:val="kk-KZ"/>
        </w:rPr>
        <w:br/>
        <w:t>Жемқорлықтың жолын бірге кесеміз,</w:t>
      </w:r>
      <w:r w:rsidRPr="003311C2">
        <w:rPr>
          <w:color w:val="000000"/>
          <w:shd w:val="clear" w:color="auto" w:fill="FFFFFF"/>
          <w:lang w:val="kk-KZ"/>
        </w:rPr>
        <w:br/>
        <w:t>Сонда ғана жер гүлденер, ел байып,</w:t>
      </w:r>
      <w:r w:rsidRPr="003311C2">
        <w:rPr>
          <w:color w:val="000000"/>
          <w:shd w:val="clear" w:color="auto" w:fill="FFFFFF"/>
          <w:lang w:val="kk-KZ"/>
        </w:rPr>
        <w:br/>
        <w:t>Сонда ғана шарықтаймыз, өсеміз.</w:t>
      </w:r>
      <w:r w:rsidRPr="003311C2">
        <w:rPr>
          <w:color w:val="000000"/>
          <w:shd w:val="clear" w:color="auto" w:fill="FFFFFF"/>
          <w:lang w:val="kk-KZ"/>
        </w:rPr>
        <w:br/>
      </w:r>
      <w:r w:rsidRPr="003311C2">
        <w:rPr>
          <w:color w:val="000000"/>
          <w:shd w:val="clear" w:color="auto" w:fill="FFFFFF"/>
          <w:lang w:val="kk-KZ"/>
        </w:rPr>
        <w:br/>
        <w:t xml:space="preserve">5 - оқушы </w:t>
      </w:r>
      <w:r w:rsidRPr="003311C2">
        <w:rPr>
          <w:color w:val="000000"/>
          <w:shd w:val="clear" w:color="auto" w:fill="FFFFFF"/>
          <w:lang w:val="kk-KZ"/>
        </w:rPr>
        <w:br/>
        <w:t>Егеменді өсер елде тұрам Мен,</w:t>
      </w:r>
      <w:r w:rsidRPr="003311C2">
        <w:rPr>
          <w:color w:val="000000"/>
          <w:shd w:val="clear" w:color="auto" w:fill="FFFFFF"/>
          <w:lang w:val="kk-KZ"/>
        </w:rPr>
        <w:br/>
        <w:t>Білдіремін сезімімді жыр - әнмен.</w:t>
      </w:r>
      <w:r w:rsidRPr="003311C2">
        <w:rPr>
          <w:color w:val="000000"/>
          <w:shd w:val="clear" w:color="auto" w:fill="FFFFFF"/>
          <w:lang w:val="kk-KZ"/>
        </w:rPr>
        <w:br/>
        <w:t>Жолыменен Елбасының жүрейік,</w:t>
      </w:r>
      <w:r w:rsidRPr="003311C2">
        <w:rPr>
          <w:color w:val="000000"/>
          <w:shd w:val="clear" w:color="auto" w:fill="FFFFFF"/>
          <w:lang w:val="kk-KZ"/>
        </w:rPr>
        <w:br/>
        <w:t>«Жемқорлыққа жол жоқ»- деген ұранмен.</w:t>
      </w:r>
    </w:p>
    <w:p w14:paraId="7A9DEFB1" w14:textId="77777777" w:rsidR="003311C2" w:rsidRPr="003311C2" w:rsidRDefault="003311C2" w:rsidP="003311C2">
      <w:pPr>
        <w:pStyle w:val="a5"/>
        <w:shd w:val="clear" w:color="auto" w:fill="FFFFFF"/>
        <w:spacing w:before="0" w:beforeAutospacing="0" w:after="195" w:afterAutospacing="0"/>
        <w:rPr>
          <w:color w:val="333333"/>
          <w:lang w:val="kk-KZ"/>
        </w:rPr>
      </w:pPr>
      <w:r w:rsidRPr="003311C2">
        <w:rPr>
          <w:b/>
          <w:bCs/>
          <w:color w:val="000000"/>
          <w:shd w:val="clear" w:color="auto" w:fill="FFFFFF"/>
          <w:lang w:val="kk-KZ"/>
        </w:rPr>
        <w:t>Топтық жұмыс:</w:t>
      </w:r>
      <w:r w:rsidRPr="003311C2">
        <w:rPr>
          <w:color w:val="000000"/>
          <w:shd w:val="clear" w:color="auto" w:fill="FFFFFF"/>
          <w:lang w:val="kk-KZ"/>
        </w:rPr>
        <w:t xml:space="preserve"> «Егер мен болашақта Қазақстан Республикасының президенті болсам, сыбайлас жемқорлықпен қалай күресер едім?»</w:t>
      </w:r>
    </w:p>
    <w:p w14:paraId="1801505D" w14:textId="77777777" w:rsidR="003311C2" w:rsidRPr="003311C2" w:rsidRDefault="003311C2" w:rsidP="003311C2">
      <w:pPr>
        <w:pStyle w:val="a5"/>
        <w:shd w:val="clear" w:color="auto" w:fill="FFFFFF"/>
        <w:spacing w:before="0" w:beforeAutospacing="0" w:after="195" w:afterAutospacing="0"/>
        <w:rPr>
          <w:color w:val="333333"/>
          <w:lang w:val="kk-KZ"/>
        </w:rPr>
      </w:pPr>
      <w:r w:rsidRPr="003311C2">
        <w:rPr>
          <w:color w:val="000000"/>
          <w:shd w:val="clear" w:color="auto" w:fill="FFFFFF"/>
          <w:lang w:val="kk-KZ"/>
        </w:rPr>
        <w:t>(Әр топ постерге өз ой-пікірлерін жазып, қорғайды)</w:t>
      </w:r>
    </w:p>
    <w:p w14:paraId="0574CB64" w14:textId="77777777" w:rsidR="003311C2" w:rsidRPr="003311C2" w:rsidRDefault="003311C2" w:rsidP="003311C2">
      <w:pPr>
        <w:pStyle w:val="a5"/>
        <w:shd w:val="clear" w:color="auto" w:fill="FFFFFF"/>
        <w:spacing w:before="0" w:beforeAutospacing="0" w:after="195" w:afterAutospacing="0"/>
        <w:rPr>
          <w:color w:val="333333"/>
          <w:lang w:val="kk-KZ"/>
        </w:rPr>
      </w:pPr>
      <w:r w:rsidRPr="003311C2">
        <w:rPr>
          <w:b/>
          <w:bCs/>
          <w:color w:val="000000"/>
          <w:shd w:val="clear" w:color="auto" w:fill="FFFFFF"/>
          <w:lang w:val="kk-KZ"/>
        </w:rPr>
        <w:t xml:space="preserve">Сахналық көрініс </w:t>
      </w:r>
      <w:r w:rsidRPr="003311C2">
        <w:rPr>
          <w:color w:val="000000"/>
          <w:shd w:val="clear" w:color="auto" w:fill="FFFFFF"/>
          <w:lang w:val="kk-KZ"/>
        </w:rPr>
        <w:t>(Әр топтан екі  оқушы шығып, берілген мәтінге байланысты өз іс- әрекеттерін көрсетеді)</w:t>
      </w:r>
    </w:p>
    <w:p w14:paraId="6CAB795E" w14:textId="77777777" w:rsidR="003311C2" w:rsidRPr="003311C2" w:rsidRDefault="003311C2" w:rsidP="003311C2">
      <w:pPr>
        <w:pStyle w:val="a5"/>
        <w:shd w:val="clear" w:color="auto" w:fill="FFFFFF"/>
        <w:spacing w:before="0" w:beforeAutospacing="0" w:after="195" w:afterAutospacing="0"/>
        <w:jc w:val="both"/>
        <w:rPr>
          <w:color w:val="333333"/>
          <w:lang w:val="kk-KZ"/>
        </w:rPr>
      </w:pPr>
      <w:r w:rsidRPr="003311C2">
        <w:rPr>
          <w:rStyle w:val="a4"/>
          <w:color w:val="000000"/>
          <w:shd w:val="clear" w:color="auto" w:fill="FFFFFF"/>
          <w:lang w:val="kk-KZ"/>
        </w:rPr>
        <w:t>Сыбайлас-жемқорлықты қалай жоюға болады?</w:t>
      </w:r>
    </w:p>
    <w:p w14:paraId="095BF447" w14:textId="77777777" w:rsidR="003311C2" w:rsidRPr="003311C2" w:rsidRDefault="003311C2" w:rsidP="003311C2">
      <w:pPr>
        <w:pStyle w:val="a5"/>
        <w:shd w:val="clear" w:color="auto" w:fill="FFFFFF"/>
        <w:spacing w:before="0" w:beforeAutospacing="0" w:after="195" w:afterAutospacing="0"/>
        <w:ind w:left="120"/>
        <w:rPr>
          <w:color w:val="333333"/>
          <w:lang w:val="kk-KZ"/>
        </w:rPr>
      </w:pPr>
      <w:r w:rsidRPr="003311C2">
        <w:rPr>
          <w:color w:val="000000"/>
          <w:shd w:val="clear" w:color="auto" w:fill="FFFFFF"/>
          <w:lang w:val="kk-KZ"/>
        </w:rPr>
        <w:t>1.Пара бермеу және алмау.</w:t>
      </w:r>
    </w:p>
    <w:p w14:paraId="27B6F547" w14:textId="77777777" w:rsidR="003311C2" w:rsidRPr="003311C2" w:rsidRDefault="003311C2" w:rsidP="003311C2">
      <w:pPr>
        <w:pStyle w:val="a5"/>
        <w:shd w:val="clear" w:color="auto" w:fill="FFFFFF"/>
        <w:spacing w:before="0" w:beforeAutospacing="0" w:after="195" w:afterAutospacing="0"/>
        <w:rPr>
          <w:color w:val="333333"/>
          <w:lang w:val="kk-KZ"/>
        </w:rPr>
      </w:pPr>
      <w:r w:rsidRPr="003311C2">
        <w:rPr>
          <w:color w:val="000000"/>
          <w:shd w:val="clear" w:color="auto" w:fill="FFFFFF"/>
          <w:lang w:val="kk-KZ"/>
        </w:rPr>
        <w:t>2.Мақсаты нәтижелерге жету үшін,өз мүмкіншілігіңмен жетуге тырыс.</w:t>
      </w:r>
    </w:p>
    <w:p w14:paraId="30EC6216" w14:textId="77777777" w:rsidR="003311C2" w:rsidRPr="003311C2" w:rsidRDefault="003311C2" w:rsidP="003311C2">
      <w:pPr>
        <w:pStyle w:val="a5"/>
        <w:shd w:val="clear" w:color="auto" w:fill="FFFFFF"/>
        <w:spacing w:before="0" w:beforeAutospacing="0" w:after="195" w:afterAutospacing="0"/>
        <w:rPr>
          <w:color w:val="333333"/>
          <w:lang w:val="kk-KZ"/>
        </w:rPr>
      </w:pPr>
      <w:r w:rsidRPr="003311C2">
        <w:rPr>
          <w:color w:val="000000"/>
          <w:shd w:val="clear" w:color="auto" w:fill="FFFFFF"/>
          <w:lang w:val="kk-KZ"/>
        </w:rPr>
        <w:t>3.Парақорлықты көрсеңіз жергілікті органдарға және ақпарат көздеріне хабар беріңіздер.</w:t>
      </w:r>
    </w:p>
    <w:p w14:paraId="777BAFCB" w14:textId="77777777" w:rsidR="003311C2" w:rsidRPr="003311C2" w:rsidRDefault="003311C2" w:rsidP="003311C2">
      <w:pPr>
        <w:pStyle w:val="a5"/>
        <w:shd w:val="clear" w:color="auto" w:fill="FFFFFF"/>
        <w:spacing w:before="0" w:beforeAutospacing="0" w:after="195" w:afterAutospacing="0"/>
        <w:rPr>
          <w:color w:val="333333"/>
          <w:lang w:val="kk-KZ"/>
        </w:rPr>
      </w:pPr>
      <w:r w:rsidRPr="003311C2">
        <w:rPr>
          <w:rStyle w:val="a4"/>
          <w:color w:val="000000"/>
          <w:shd w:val="clear" w:color="auto" w:fill="FFFFFF"/>
          <w:lang w:val="kk-KZ"/>
        </w:rPr>
        <w:t>Адамгершілік, әділеттілік туралы</w:t>
      </w:r>
      <w:r w:rsidRPr="003311C2">
        <w:rPr>
          <w:b/>
          <w:bCs/>
          <w:color w:val="333333"/>
          <w:shd w:val="clear" w:color="auto" w:fill="FFFFFF"/>
          <w:lang w:val="kk-KZ"/>
        </w:rPr>
        <w:t xml:space="preserve"> </w:t>
      </w:r>
      <w:r w:rsidRPr="003311C2">
        <w:rPr>
          <w:rStyle w:val="a4"/>
          <w:color w:val="000000"/>
          <w:shd w:val="clear" w:color="auto" w:fill="FFFFFF"/>
          <w:lang w:val="kk-KZ"/>
        </w:rPr>
        <w:t>мақал-мәтелдер .</w:t>
      </w:r>
    </w:p>
    <w:p w14:paraId="5F13FBBA" w14:textId="77777777" w:rsidR="003311C2" w:rsidRPr="003311C2" w:rsidRDefault="003311C2" w:rsidP="003311C2">
      <w:pPr>
        <w:pStyle w:val="a5"/>
        <w:shd w:val="clear" w:color="auto" w:fill="FFFFFF"/>
        <w:spacing w:before="0" w:beforeAutospacing="0" w:after="195" w:afterAutospacing="0"/>
        <w:rPr>
          <w:color w:val="333333"/>
          <w:lang w:val="kk-KZ"/>
        </w:rPr>
      </w:pPr>
      <w:r w:rsidRPr="003311C2">
        <w:rPr>
          <w:color w:val="000000"/>
          <w:shd w:val="clear" w:color="auto" w:fill="FFFFFF"/>
          <w:lang w:val="kk-KZ"/>
        </w:rPr>
        <w:t>1.Адамгершілік болмай,</w:t>
      </w:r>
      <w:r w:rsidRPr="003311C2">
        <w:rPr>
          <w:color w:val="000000"/>
          <w:shd w:val="clear" w:color="auto" w:fill="FFFFFF"/>
          <w:lang w:val="kk-KZ"/>
        </w:rPr>
        <w:br/>
        <w:t>Әділдік болмас.</w:t>
      </w:r>
      <w:r w:rsidRPr="003311C2">
        <w:rPr>
          <w:color w:val="000000"/>
          <w:shd w:val="clear" w:color="auto" w:fill="FFFFFF"/>
          <w:lang w:val="kk-KZ"/>
        </w:rPr>
        <w:br/>
        <w:t>2.Адамның ұяты бетінде,</w:t>
      </w:r>
      <w:r w:rsidRPr="003311C2">
        <w:rPr>
          <w:color w:val="000000"/>
          <w:shd w:val="clear" w:color="auto" w:fill="FFFFFF"/>
          <w:lang w:val="kk-KZ"/>
        </w:rPr>
        <w:br/>
        <w:t>Адамгершілігі ниетінде.</w:t>
      </w:r>
      <w:r w:rsidRPr="003311C2">
        <w:rPr>
          <w:color w:val="000000"/>
          <w:shd w:val="clear" w:color="auto" w:fill="FFFFFF"/>
          <w:lang w:val="kk-KZ"/>
        </w:rPr>
        <w:br/>
        <w:t>3.Адамгершілікке арналған үш сауап бар: Шөлге құдық қазған бір сауап,</w:t>
      </w:r>
      <w:r w:rsidRPr="003311C2">
        <w:rPr>
          <w:color w:val="000000"/>
          <w:shd w:val="clear" w:color="auto" w:fill="FFFFFF"/>
          <w:lang w:val="kk-KZ"/>
        </w:rPr>
        <w:br/>
        <w:t>Өзенге көпір салған бір сауап,</w:t>
      </w:r>
      <w:r w:rsidRPr="003311C2">
        <w:rPr>
          <w:color w:val="000000"/>
          <w:shd w:val="clear" w:color="auto" w:fill="FFFFFF"/>
          <w:lang w:val="kk-KZ"/>
        </w:rPr>
        <w:br/>
        <w:t>Жолға ағаш еккен бір сауап.</w:t>
      </w:r>
      <w:r w:rsidRPr="003311C2">
        <w:rPr>
          <w:color w:val="000000"/>
          <w:shd w:val="clear" w:color="auto" w:fill="FFFFFF"/>
          <w:lang w:val="kk-KZ"/>
        </w:rPr>
        <w:br/>
        <w:t>4.Адалдық — ардың ісі.</w:t>
      </w:r>
      <w:r w:rsidRPr="003311C2">
        <w:rPr>
          <w:color w:val="333333"/>
          <w:shd w:val="clear" w:color="auto" w:fill="FFFFFF"/>
          <w:lang w:val="kk-KZ"/>
        </w:rPr>
        <w:br/>
      </w:r>
      <w:r w:rsidRPr="003311C2">
        <w:rPr>
          <w:color w:val="000000"/>
          <w:shd w:val="clear" w:color="auto" w:fill="FFFFFF"/>
          <w:lang w:val="kk-KZ"/>
        </w:rPr>
        <w:t>5.ШЫНДЫҚ ЖОҚ ЖЕРДЕ СҰМДЫҚ КӨП.</w:t>
      </w:r>
      <w:r w:rsidRPr="003311C2">
        <w:rPr>
          <w:color w:val="000000"/>
          <w:shd w:val="clear" w:color="auto" w:fill="FFFFFF"/>
          <w:lang w:val="kk-KZ"/>
        </w:rPr>
        <w:br/>
        <w:t>6.Адамның әдемілігі шыншылдығында.</w:t>
      </w:r>
      <w:r w:rsidRPr="003311C2">
        <w:rPr>
          <w:color w:val="000000"/>
          <w:shd w:val="clear" w:color="auto" w:fill="FFFFFF"/>
          <w:lang w:val="kk-KZ"/>
        </w:rPr>
        <w:br/>
        <w:t>7.Ақихат сөзде алалық жоқ.</w:t>
      </w:r>
      <w:r w:rsidRPr="003311C2">
        <w:rPr>
          <w:color w:val="000000"/>
          <w:shd w:val="clear" w:color="auto" w:fill="FFFFFF"/>
          <w:lang w:val="kk-KZ"/>
        </w:rPr>
        <w:br/>
        <w:t>8.Әділ айтқан жеңер.</w:t>
      </w:r>
      <w:r w:rsidRPr="003311C2">
        <w:rPr>
          <w:color w:val="000000"/>
          <w:shd w:val="clear" w:color="auto" w:fill="FFFFFF"/>
          <w:lang w:val="kk-KZ"/>
        </w:rPr>
        <w:br/>
        <w:t>9.Әділдікке жығылмайтын адам жоқ.</w:t>
      </w:r>
      <w:r w:rsidRPr="003311C2">
        <w:rPr>
          <w:color w:val="000000"/>
          <w:shd w:val="clear" w:color="auto" w:fill="FFFFFF"/>
          <w:lang w:val="kk-KZ"/>
        </w:rPr>
        <w:br/>
        <w:t>10.Әкімің әділ болмаса жұрт бұзылады,</w:t>
      </w:r>
      <w:r w:rsidRPr="003311C2">
        <w:rPr>
          <w:color w:val="000000"/>
          <w:shd w:val="clear" w:color="auto" w:fill="FFFFFF"/>
          <w:lang w:val="kk-KZ"/>
        </w:rPr>
        <w:br/>
        <w:t>Саудаң әділ болмаса нарық бұзылады.</w:t>
      </w:r>
      <w:r w:rsidRPr="003311C2">
        <w:rPr>
          <w:rStyle w:val="a4"/>
          <w:color w:val="333333"/>
          <w:shd w:val="clear" w:color="auto" w:fill="FFFFFF"/>
          <w:lang w:val="kk-KZ"/>
        </w:rPr>
        <w:t xml:space="preserve"> </w:t>
      </w:r>
    </w:p>
    <w:p w14:paraId="1CACE783" w14:textId="77777777" w:rsidR="003311C2" w:rsidRPr="003311C2" w:rsidRDefault="003311C2" w:rsidP="003311C2">
      <w:pPr>
        <w:pStyle w:val="a5"/>
        <w:shd w:val="clear" w:color="auto" w:fill="FFFFFF"/>
        <w:jc w:val="both"/>
        <w:rPr>
          <w:color w:val="333333"/>
          <w:lang w:val="kk-KZ"/>
        </w:rPr>
      </w:pPr>
      <w:r w:rsidRPr="003311C2">
        <w:rPr>
          <w:color w:val="000000"/>
          <w:lang w:val="kk-KZ"/>
        </w:rPr>
        <w:t xml:space="preserve">Мемлекеттік құрылымдардың қандай әрекеттері жемқорлыққа жатады? Басқа мемлекеттік органдар, мекемелердің жұмысына заңсыз жолмен араласу; Қызметтік лауазымды пайдалана отырып, жеке басының не туыстарының материалдық қызығушылықтарын қанағаттандыруға байланысты мәселелерді шешу; Мемлекеттік қызметке заңда </w:t>
      </w:r>
      <w:r w:rsidRPr="003311C2">
        <w:rPr>
          <w:color w:val="000000"/>
          <w:lang w:val="kk-KZ"/>
        </w:rPr>
        <w:lastRenderedPageBreak/>
        <w:t xml:space="preserve">белгіленбеген басымдықтарға ие болып өту және өсу; Шешімді дайындау мен қабылдау барысында біреуге заңсыз жолмен басымдық беру; Кәсіпкерлік қызметті не басқа табыс әкелетін саланы жүзеге асыруда заңда белгіленбеген кез келген әрекетпен көмек көрсету; Мемлекеттік қызметті жүзеге асыру барысында алынған ресми жариялануға жатпайтын ақпаратты жеке мүддеге пайдалану; Заңда жариялауға рұқсат етілген деп бекітілген ақпаратты беруден бас тарту, оны кешіктіру, жалған не толық емес ақпарат беру, заңда жариялауға тиістігі бекітілмеген ақпаратты жеке және заңды тұлғалардан талап ету; Жоғары тұрған ресми тұлғаларға қызметтік емес ілтипат көрсету не сый жасау (әдепті және қонақжайлылық бойынша жалпы қабылданған нормаларға сәйкес символикалық ықылас көрсету, символикалық кәдесыйлар тарту, сонымен қатар, ресми және хаттамалық шараларды өткізуді қоспағанда); Жеке және заңды тұлғалардың құқықтары мен заңдық мүдделерін қанағаттандыруға тосқауыл болу; Мемлекеттік немесе осыған теңестірліген қызметі үшін жеке тұлғалар мен мекемелерден ақшалай, қызметтік және басқа формада сый алу. </w:t>
      </w:r>
    </w:p>
    <w:p w14:paraId="303A575F" w14:textId="77777777" w:rsidR="003311C2" w:rsidRPr="003311C2" w:rsidRDefault="003311C2" w:rsidP="003311C2">
      <w:pPr>
        <w:pStyle w:val="a5"/>
        <w:shd w:val="clear" w:color="auto" w:fill="FFFFFF"/>
        <w:spacing w:before="0" w:beforeAutospacing="0" w:after="195" w:afterAutospacing="0"/>
        <w:rPr>
          <w:color w:val="333333"/>
          <w:lang w:val="kk-KZ"/>
        </w:rPr>
      </w:pPr>
      <w:r w:rsidRPr="003311C2">
        <w:rPr>
          <w:rStyle w:val="a4"/>
          <w:color w:val="000000"/>
          <w:shd w:val="clear" w:color="auto" w:fill="FFFFFF"/>
          <w:lang w:val="kk-KZ"/>
        </w:rPr>
        <w:t>6.Сабақты қортындылау:</w:t>
      </w:r>
      <w:r w:rsidRPr="003311C2">
        <w:rPr>
          <w:b/>
          <w:bCs/>
          <w:color w:val="333333"/>
          <w:shd w:val="clear" w:color="auto" w:fill="FFFFFF"/>
          <w:lang w:val="kk-KZ"/>
        </w:rPr>
        <w:t xml:space="preserve"> </w:t>
      </w:r>
    </w:p>
    <w:p w14:paraId="493695A1" w14:textId="77777777" w:rsidR="003311C2" w:rsidRPr="003311C2" w:rsidRDefault="003311C2" w:rsidP="003311C2">
      <w:pPr>
        <w:pStyle w:val="a5"/>
        <w:shd w:val="clear" w:color="auto" w:fill="FFFFFF"/>
        <w:spacing w:before="0" w:beforeAutospacing="0" w:after="195" w:afterAutospacing="0"/>
        <w:jc w:val="both"/>
        <w:rPr>
          <w:color w:val="333333"/>
          <w:lang w:val="kk-KZ"/>
        </w:rPr>
      </w:pPr>
      <w:r w:rsidRPr="003311C2">
        <w:rPr>
          <w:color w:val="000000"/>
          <w:shd w:val="clear" w:color="auto" w:fill="FFFFFF"/>
          <w:lang w:val="kk-KZ"/>
        </w:rPr>
        <w:t>Ел болып еңсемізді көтеріп, тәуелсіздігімізді алып, шаршы әлемге танылдық, Елбасымыз Нұрсұлтан Әбішұлы Назарбаевтың көреген саясатының арқасында мемлекетіміздің тамыры тереңге тартып, нығая түсуіне бағытталған құқықтық заңнамалар қабылданып, ел экономиясы мен әлеуметтік жағдайы түзеліп, әлем мемлекеттерінің ортасынан өз орнын айқындады. Бүкіл әлемге өзінің біртұтастығыменен, ажырамас бірлігімен танылды. Қоғам дамуының жаңа жолын таңдап, уақыттан туындаған әр түрлі кеселдерден айығуды міндет етіп қойды. Ол жол – Президентіміз Нұрсұлтан Әбішұлы Назарбаевтың бастауымен алға қойылған сыбайлас жемқорлықпен күрес жолы.</w:t>
      </w:r>
    </w:p>
    <w:p w14:paraId="4E170B38" w14:textId="77777777" w:rsidR="003311C2" w:rsidRPr="003311C2" w:rsidRDefault="003311C2" w:rsidP="003311C2">
      <w:pPr>
        <w:pStyle w:val="a5"/>
        <w:shd w:val="clear" w:color="auto" w:fill="FFFFFF"/>
        <w:spacing w:before="0" w:beforeAutospacing="0" w:after="195" w:afterAutospacing="0"/>
        <w:jc w:val="both"/>
        <w:rPr>
          <w:color w:val="333333"/>
          <w:lang w:val="kk-KZ"/>
        </w:rPr>
      </w:pPr>
      <w:r w:rsidRPr="003311C2">
        <w:rPr>
          <w:color w:val="000000"/>
          <w:lang w:val="kk-KZ"/>
        </w:rPr>
        <w:t>Құрметті оқушылар әрқашанда адамдық жақсы қасиеттерді сақтап,мақсаты нәтижелерге жету үшін,өз мүмкіншіліктеріңмен жетуге тырысыңдар </w:t>
      </w:r>
    </w:p>
    <w:p w14:paraId="36895554" w14:textId="77777777" w:rsidR="00855973" w:rsidRPr="003311C2" w:rsidRDefault="00855973">
      <w:pPr>
        <w:rPr>
          <w:rFonts w:ascii="Times New Roman" w:hAnsi="Times New Roman" w:cs="Times New Roman"/>
          <w:sz w:val="24"/>
          <w:szCs w:val="24"/>
          <w:lang w:val="kk-KZ"/>
        </w:rPr>
      </w:pPr>
    </w:p>
    <w:sectPr w:rsidR="00855973" w:rsidRPr="00331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DA"/>
    <w:rsid w:val="003311C2"/>
    <w:rsid w:val="00855973"/>
    <w:rsid w:val="009A58DA"/>
    <w:rsid w:val="00A8544B"/>
    <w:rsid w:val="00C5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D27A"/>
  <w15:chartTrackingRefBased/>
  <w15:docId w15:val="{05323B70-A178-4DF3-AD0A-654CBBEA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311C2"/>
    <w:rPr>
      <w:i/>
      <w:iCs/>
    </w:rPr>
  </w:style>
  <w:style w:type="character" w:styleId="a4">
    <w:name w:val="Strong"/>
    <w:basedOn w:val="a0"/>
    <w:uiPriority w:val="22"/>
    <w:qFormat/>
    <w:rsid w:val="003311C2"/>
    <w:rPr>
      <w:b/>
      <w:bCs/>
    </w:rPr>
  </w:style>
  <w:style w:type="paragraph" w:styleId="a5">
    <w:name w:val="Normal (Web)"/>
    <w:basedOn w:val="a"/>
    <w:uiPriority w:val="99"/>
    <w:semiHidden/>
    <w:unhideWhenUsed/>
    <w:rsid w:val="003311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41631">
      <w:bodyDiv w:val="1"/>
      <w:marLeft w:val="0"/>
      <w:marRight w:val="0"/>
      <w:marTop w:val="0"/>
      <w:marBottom w:val="0"/>
      <w:divBdr>
        <w:top w:val="none" w:sz="0" w:space="0" w:color="auto"/>
        <w:left w:val="none" w:sz="0" w:space="0" w:color="auto"/>
        <w:bottom w:val="none" w:sz="0" w:space="0" w:color="auto"/>
        <w:right w:val="none" w:sz="0" w:space="0" w:color="auto"/>
      </w:divBdr>
      <w:divsChild>
        <w:div w:id="1515463239">
          <w:marLeft w:val="0"/>
          <w:marRight w:val="0"/>
          <w:marTop w:val="0"/>
          <w:marBottom w:val="0"/>
          <w:divBdr>
            <w:top w:val="none" w:sz="0" w:space="0" w:color="auto"/>
            <w:left w:val="none" w:sz="0" w:space="0" w:color="auto"/>
            <w:bottom w:val="none" w:sz="0" w:space="0" w:color="auto"/>
            <w:right w:val="none" w:sz="0" w:space="0" w:color="auto"/>
          </w:divBdr>
          <w:divsChild>
            <w:div w:id="516581382">
              <w:marLeft w:val="0"/>
              <w:marRight w:val="0"/>
              <w:marTop w:val="0"/>
              <w:marBottom w:val="0"/>
              <w:divBdr>
                <w:top w:val="none" w:sz="0" w:space="0" w:color="auto"/>
                <w:left w:val="none" w:sz="0" w:space="0" w:color="auto"/>
                <w:bottom w:val="none" w:sz="0" w:space="0" w:color="auto"/>
                <w:right w:val="none" w:sz="0" w:space="0" w:color="auto"/>
              </w:divBdr>
              <w:divsChild>
                <w:div w:id="1883787437">
                  <w:marLeft w:val="0"/>
                  <w:marRight w:val="0"/>
                  <w:marTop w:val="0"/>
                  <w:marBottom w:val="0"/>
                  <w:divBdr>
                    <w:top w:val="none" w:sz="0" w:space="0" w:color="auto"/>
                    <w:left w:val="none" w:sz="0" w:space="0" w:color="auto"/>
                    <w:bottom w:val="none" w:sz="0" w:space="0" w:color="auto"/>
                    <w:right w:val="none" w:sz="0" w:space="0" w:color="auto"/>
                  </w:divBdr>
                  <w:divsChild>
                    <w:div w:id="1928541838">
                      <w:marLeft w:val="-225"/>
                      <w:marRight w:val="-225"/>
                      <w:marTop w:val="0"/>
                      <w:marBottom w:val="0"/>
                      <w:divBdr>
                        <w:top w:val="none" w:sz="0" w:space="0" w:color="auto"/>
                        <w:left w:val="none" w:sz="0" w:space="0" w:color="auto"/>
                        <w:bottom w:val="none" w:sz="0" w:space="0" w:color="auto"/>
                        <w:right w:val="none" w:sz="0" w:space="0" w:color="auto"/>
                      </w:divBdr>
                      <w:divsChild>
                        <w:div w:id="287710249">
                          <w:marLeft w:val="0"/>
                          <w:marRight w:val="0"/>
                          <w:marTop w:val="0"/>
                          <w:marBottom w:val="0"/>
                          <w:divBdr>
                            <w:top w:val="none" w:sz="0" w:space="0" w:color="auto"/>
                            <w:left w:val="none" w:sz="0" w:space="0" w:color="auto"/>
                            <w:bottom w:val="none" w:sz="0" w:space="0" w:color="auto"/>
                            <w:right w:val="none" w:sz="0" w:space="0" w:color="auto"/>
                          </w:divBdr>
                          <w:divsChild>
                            <w:div w:id="1129977551">
                              <w:marLeft w:val="0"/>
                              <w:marRight w:val="0"/>
                              <w:marTop w:val="0"/>
                              <w:marBottom w:val="0"/>
                              <w:divBdr>
                                <w:top w:val="single" w:sz="6" w:space="23" w:color="F6F6F6"/>
                                <w:left w:val="single" w:sz="6" w:space="23" w:color="F6F6F6"/>
                                <w:bottom w:val="single" w:sz="6" w:space="23" w:color="F6F6F6"/>
                                <w:right w:val="single" w:sz="6" w:space="23" w:color="F6F6F6"/>
                              </w:divBdr>
                              <w:divsChild>
                                <w:div w:id="1380713330">
                                  <w:marLeft w:val="0"/>
                                  <w:marRight w:val="0"/>
                                  <w:marTop w:val="0"/>
                                  <w:marBottom w:val="675"/>
                                  <w:divBdr>
                                    <w:top w:val="none" w:sz="0" w:space="0" w:color="auto"/>
                                    <w:left w:val="none" w:sz="0" w:space="0" w:color="auto"/>
                                    <w:bottom w:val="none" w:sz="0" w:space="0" w:color="auto"/>
                                    <w:right w:val="none" w:sz="0" w:space="0" w:color="auto"/>
                                  </w:divBdr>
                                  <w:divsChild>
                                    <w:div w:id="1698391166">
                                      <w:marLeft w:val="0"/>
                                      <w:marRight w:val="0"/>
                                      <w:marTop w:val="0"/>
                                      <w:marBottom w:val="0"/>
                                      <w:divBdr>
                                        <w:top w:val="none" w:sz="0" w:space="0" w:color="auto"/>
                                        <w:left w:val="none" w:sz="0" w:space="0" w:color="auto"/>
                                        <w:bottom w:val="none" w:sz="0" w:space="0" w:color="auto"/>
                                        <w:right w:val="none" w:sz="0" w:space="0" w:color="auto"/>
                                      </w:divBdr>
                                      <w:divsChild>
                                        <w:div w:id="6458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Нургуль Серикбаева</dc:creator>
  <cp:keywords/>
  <dc:description/>
  <cp:lastModifiedBy>Нургуль Серикбаева</cp:lastModifiedBy>
  <cp:revision>5</cp:revision>
  <dcterms:created xsi:type="dcterms:W3CDTF">2017-11-21T04:54:00Z</dcterms:created>
  <dcterms:modified xsi:type="dcterms:W3CDTF">2017-11-21T05:08:00Z</dcterms:modified>
</cp:coreProperties>
</file>