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76" w:rsidRDefault="00E44540" w:rsidP="00E4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Отзыв</w:t>
      </w:r>
    </w:p>
    <w:p w:rsidR="00E44540" w:rsidRPr="00E44540" w:rsidRDefault="00E44540" w:rsidP="00E4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Педагогического коллектива СШ с.Тайтюбе о Послании Президента РК к народу Казахстана</w:t>
      </w:r>
    </w:p>
    <w:p w:rsidR="00E44540" w:rsidRPr="004D7D76" w:rsidRDefault="00E44540" w:rsidP="004D7D76">
      <w:pPr>
        <w:rPr>
          <w:rFonts w:ascii="Times New Roman" w:hAnsi="Times New Roman" w:cs="Times New Roman"/>
          <w:sz w:val="28"/>
          <w:szCs w:val="28"/>
        </w:rPr>
      </w:pPr>
    </w:p>
    <w:p w:rsidR="00586DF0" w:rsidRDefault="004D7D76" w:rsidP="00586DF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СШ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.Тайтюбе </w:t>
      </w:r>
      <w:r>
        <w:rPr>
          <w:rFonts w:ascii="Times New Roman" w:hAnsi="Times New Roman" w:cs="Times New Roman"/>
          <w:sz w:val="28"/>
          <w:szCs w:val="28"/>
        </w:rPr>
        <w:t>с большим вниманием прослушал</w:t>
      </w:r>
      <w:r w:rsidRPr="004D7D76">
        <w:rPr>
          <w:rFonts w:ascii="Times New Roman" w:hAnsi="Times New Roman" w:cs="Times New Roman"/>
          <w:sz w:val="28"/>
          <w:szCs w:val="28"/>
        </w:rPr>
        <w:t xml:space="preserve"> Послание Президента РК Н.А. Назарбаева народу Казахстана. В своем Послании наш Президент подвел итог достижения республики и познакомил с планами развити</w:t>
      </w:r>
      <w:r w:rsidR="00586DF0">
        <w:rPr>
          <w:rFonts w:ascii="Times New Roman" w:hAnsi="Times New Roman" w:cs="Times New Roman"/>
          <w:sz w:val="28"/>
          <w:szCs w:val="28"/>
        </w:rPr>
        <w:t>я страны на ближайшие годы. П</w:t>
      </w:r>
      <w:r w:rsidR="00586DF0">
        <w:rPr>
          <w:rFonts w:ascii="Times New Roman" w:hAnsi="Times New Roman" w:cs="Times New Roman"/>
          <w:sz w:val="28"/>
          <w:szCs w:val="28"/>
          <w:lang w:val="kk-KZ"/>
        </w:rPr>
        <w:t>едагогов</w:t>
      </w:r>
      <w:r w:rsidRPr="004D7D76">
        <w:rPr>
          <w:rFonts w:ascii="Times New Roman" w:hAnsi="Times New Roman" w:cs="Times New Roman"/>
          <w:sz w:val="28"/>
          <w:szCs w:val="28"/>
        </w:rPr>
        <w:t xml:space="preserve"> радует то, что большие и серьезные изменения пройдут в области </w:t>
      </w:r>
      <w:r w:rsidR="00586DF0"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 и сферы социальной поддержки </w:t>
      </w:r>
      <w:r w:rsidR="00586DF0">
        <w:rPr>
          <w:rFonts w:ascii="Times New Roman" w:hAnsi="Times New Roman" w:cs="Times New Roman"/>
          <w:sz w:val="28"/>
          <w:szCs w:val="28"/>
          <w:lang w:val="kk-KZ"/>
        </w:rPr>
        <w:t xml:space="preserve">населения Казахстана. Радует, что Президент уделяет большое внимание на развитие </w:t>
      </w:r>
      <w:r w:rsidR="005D4910">
        <w:rPr>
          <w:rFonts w:ascii="Times New Roman" w:hAnsi="Times New Roman" w:cs="Times New Roman"/>
          <w:sz w:val="28"/>
          <w:szCs w:val="28"/>
          <w:lang w:val="kk-KZ"/>
        </w:rPr>
        <w:t>современных технологий и агротехнического сектора промышленности страны. В своем Послании Назарбаев Н.А. отмечает, что в грядущем году будут произведены позитивные перемены в финансовом секторе – будет усилен надзор за банковской системой. Особенно радует, что будет повышен прожиточный минимум и пенсия. Все мы наблюдаем – эффективное оказание госуслуг становится нормой нашей жизни, Президент отметил это так же в своей речи. Расширение экономической самостоятельности регионов и борьба с коррупцией</w:t>
      </w:r>
      <w:r w:rsidR="00E44540">
        <w:rPr>
          <w:rFonts w:ascii="Times New Roman" w:hAnsi="Times New Roman" w:cs="Times New Roman"/>
          <w:sz w:val="28"/>
          <w:szCs w:val="28"/>
          <w:lang w:val="kk-KZ"/>
        </w:rPr>
        <w:t xml:space="preserve">, которые Президент огласил в Послании, дает уверенность, что наш уровень жизни будет повышаться. </w:t>
      </w:r>
    </w:p>
    <w:p w:rsidR="004A054B" w:rsidRDefault="005D4910" w:rsidP="00586D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r w:rsidR="00586DF0">
        <w:rPr>
          <w:rFonts w:ascii="Times New Roman" w:hAnsi="Times New Roman" w:cs="Times New Roman"/>
          <w:sz w:val="28"/>
          <w:szCs w:val="28"/>
          <w:lang w:val="kk-KZ"/>
        </w:rPr>
        <w:t xml:space="preserve"> понимают</w:t>
      </w:r>
      <w:r w:rsidR="004D7D76" w:rsidRPr="004D7D76">
        <w:rPr>
          <w:rFonts w:ascii="Times New Roman" w:hAnsi="Times New Roman" w:cs="Times New Roman"/>
          <w:sz w:val="28"/>
          <w:szCs w:val="28"/>
        </w:rPr>
        <w:t>, что все дальнейши</w:t>
      </w:r>
      <w:r w:rsidR="00586DF0">
        <w:rPr>
          <w:rFonts w:ascii="Times New Roman" w:hAnsi="Times New Roman" w:cs="Times New Roman"/>
          <w:sz w:val="28"/>
          <w:szCs w:val="28"/>
        </w:rPr>
        <w:t>е планы будут достигнуты и думаем, что многое зависит от нас самих.</w:t>
      </w:r>
      <w:r w:rsidR="00586DF0">
        <w:rPr>
          <w:rFonts w:ascii="Times New Roman" w:hAnsi="Times New Roman" w:cs="Times New Roman"/>
          <w:sz w:val="28"/>
          <w:szCs w:val="28"/>
          <w:lang w:val="kk-KZ"/>
        </w:rPr>
        <w:t xml:space="preserve">  Мы </w:t>
      </w:r>
      <w:r w:rsidR="00586DF0">
        <w:rPr>
          <w:rFonts w:ascii="Times New Roman" w:hAnsi="Times New Roman" w:cs="Times New Roman"/>
          <w:sz w:val="28"/>
          <w:szCs w:val="28"/>
        </w:rPr>
        <w:t>согласны</w:t>
      </w:r>
      <w:r w:rsidR="004D7D76" w:rsidRPr="004D7D76">
        <w:rPr>
          <w:rFonts w:ascii="Times New Roman" w:hAnsi="Times New Roman" w:cs="Times New Roman"/>
          <w:sz w:val="28"/>
          <w:szCs w:val="28"/>
        </w:rPr>
        <w:t xml:space="preserve"> с Президентом ,что задача любого учителя обеспечить качественное образование которое является основой индустриально-инновационно</w:t>
      </w:r>
      <w:r w:rsidR="00586DF0">
        <w:rPr>
          <w:rFonts w:ascii="Times New Roman" w:hAnsi="Times New Roman" w:cs="Times New Roman"/>
          <w:sz w:val="28"/>
          <w:szCs w:val="28"/>
        </w:rPr>
        <w:t xml:space="preserve">го развития Республики. </w:t>
      </w:r>
    </w:p>
    <w:p w:rsidR="00E44540" w:rsidRDefault="00E44540" w:rsidP="00586D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4540" w:rsidRDefault="00E44540" w:rsidP="00586D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4540" w:rsidRDefault="00E44540" w:rsidP="00586D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4540" w:rsidRPr="00E44540" w:rsidRDefault="00E44540" w:rsidP="00586DF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Адильбаева С.А.</w:t>
      </w:r>
      <w:bookmarkStart w:id="0" w:name="_GoBack"/>
      <w:bookmarkEnd w:id="0"/>
    </w:p>
    <w:sectPr w:rsidR="00E44540" w:rsidRPr="00E4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76"/>
    <w:rsid w:val="00374125"/>
    <w:rsid w:val="004D7D76"/>
    <w:rsid w:val="00586DF0"/>
    <w:rsid w:val="005D4910"/>
    <w:rsid w:val="00626B01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2A5F-232B-486D-A3A9-1619F2D8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2018-01-10T01:59:00Z</dcterms:created>
  <dcterms:modified xsi:type="dcterms:W3CDTF">2018-01-10T02:23:00Z</dcterms:modified>
</cp:coreProperties>
</file>