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18" w:rsidRPr="00732F60" w:rsidRDefault="00F87C18" w:rsidP="00D96B4F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инспектором по делам несовершеннолетних «Правонарушения несовершеннолетних и их последствия»</w:t>
      </w:r>
    </w:p>
    <w:p w:rsidR="00F87C18" w:rsidRPr="00732F60" w:rsidRDefault="00F87C18" w:rsidP="00F87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28 ноября 2018 г.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Акции «Я и моя полиция»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 целью получения 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знаний</w:t>
      </w:r>
      <w:r w:rsidR="00732F60"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 подростковой преступности, а также других правонарушений и преступлений, совершаемых несовершеннолетними, в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СШ с</w:t>
      </w:r>
      <w:proofErr w:type="gramStart"/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.Т</w:t>
      </w:r>
      <w:proofErr w:type="gramEnd"/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айтюбе 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организована встреча с инспектором по делам несовершеннолетних по 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Косшынскому аульному округу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лейтенантом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иции Омирсерик Е.О. 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Участниками встречи стали</w:t>
      </w:r>
      <w:r w:rsidR="00732F60"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директор школы Досмагамбетов М.Ш., классные руководители и 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6-11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Встреча с подростками и проведение плановых профилактических бесед является неотъемлемой частью совместной работы 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школы и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инспектора по делам несовершеннолетних.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В начале 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встречи заместитель директора по воспитательной работе Адильбаева С.А. 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рассказала учащимся, что такое правонарушения и проступки, познакомила с 4 видами ответственности несовершеннолетних за правонарушения. 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В ходе мероприятия школьники узнали об уголовной ответственности несовершеннолетних. В своей беседе инспектор по делам несовершеннолетних </w:t>
      </w:r>
      <w:proofErr w:type="spellStart"/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коснул</w:t>
      </w:r>
      <w:proofErr w:type="spellEnd"/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ся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ответственности за совершение таких преступлений, как кража, грабеж, вымогательство, причинение телесных повреждений. Подросткам было разъяснено, с какого возраста наступает уголовная и административная ответственность, в чем заключаются различия между этими видами ответственности, и какие последствия наступают в том или ином случае.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Инспектор настоятельно рекомендовал соблюдать правила поведения на улице, в общественных местах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напомнил школьникам о вреде употребления спиртных напитков и табака, а также объяснил, чем опасны эти пагубные  привычки. 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Ернур Омиргалыулы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отметил, что порой глупый поступок, сделанный неосознанно, может оставить отпечаток на всю жизнь, если даже человек и встал на путь исправле</w:t>
      </w:r>
      <w:r w:rsidR="00732F60"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  <w:r w:rsidR="00732F60"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Инспектор ознакомил </w:t>
      </w:r>
      <w:r w:rsidR="00732F60"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школьников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статистикой правонарушений в отношении детской преступности и нак</w:t>
      </w:r>
      <w:r w:rsidR="00732F60"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азаниями за проступки, рассказал о местах заключения, где отбывают наказание несовершеннолетние. 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он затронул вопросы внешнего вида учащихся, поведения учащихся в школе и общественных местах, уважительного и корректного отношения школьников к учителям, взрослым и сверстникам.</w:t>
      </w:r>
      <w:r w:rsidR="00732F60"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В своей беседе Ернур Омиргалыулы отметил, какие учебные заведение готовят специалистов в органы внутренних дел.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Ернур Омиргалыулы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 советы, как вести себя в трудной жизненной ситуации, куда обращаться, если несовершеннолетний ребенок попал в беду, какую ответственность несет малолетний правонарушитель. Беседа основывалась на конкретных примерах и фактах из профессиональной деятельности инспектора. Учащиеся принимали активное участие в диалоге с инспектором, задавая много интересующих их вопросов и получая на них исчерпывающие ответы. </w:t>
      </w:r>
      <w:r w:rsidRPr="0073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Хочется надеяться, что данное мероприятие не прошло даром, и ребята серьезно отнеслись к полученной информации, запомнили, что их жизнь зависит только от них самих. В завершение встречи педагоги и участники поблагодарили сотрудника полиции за интересную и полезную беседу.</w:t>
      </w:r>
    </w:p>
    <w:p w:rsidR="006973F5" w:rsidRPr="00732F60" w:rsidRDefault="006973F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6B4F" w:rsidRPr="00732F60" w:rsidRDefault="00D96B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2F60">
        <w:rPr>
          <w:rFonts w:ascii="Times New Roman" w:hAnsi="Times New Roman" w:cs="Times New Roman"/>
          <w:sz w:val="28"/>
          <w:szCs w:val="28"/>
          <w:lang w:val="kk-KZ"/>
        </w:rPr>
        <w:t xml:space="preserve">Заместитель директора по воспитательной работе </w:t>
      </w:r>
      <w:r w:rsidRPr="00732F60">
        <w:rPr>
          <w:rFonts w:ascii="Times New Roman" w:hAnsi="Times New Roman" w:cs="Times New Roman"/>
          <w:sz w:val="28"/>
          <w:szCs w:val="28"/>
          <w:lang w:val="kk-KZ"/>
        </w:rPr>
        <w:br/>
        <w:t xml:space="preserve">Средней школы с.Тайтюбе </w:t>
      </w:r>
      <w:r w:rsidRPr="00732F60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32F60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32F60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32F60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32F60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32F60">
        <w:rPr>
          <w:rFonts w:ascii="Times New Roman" w:hAnsi="Times New Roman" w:cs="Times New Roman"/>
          <w:sz w:val="28"/>
          <w:szCs w:val="28"/>
          <w:lang w:val="kk-KZ"/>
        </w:rPr>
        <w:tab/>
        <w:t>Адильбаева С.А.</w:t>
      </w:r>
    </w:p>
    <w:sectPr w:rsidR="00D96B4F" w:rsidRPr="00732F60" w:rsidSect="00732F60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87C18"/>
    <w:rsid w:val="000B4801"/>
    <w:rsid w:val="006973F5"/>
    <w:rsid w:val="00732F60"/>
    <w:rsid w:val="007D09E7"/>
    <w:rsid w:val="007E5180"/>
    <w:rsid w:val="00897045"/>
    <w:rsid w:val="00D96B4F"/>
    <w:rsid w:val="00F8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E7"/>
  </w:style>
  <w:style w:type="paragraph" w:styleId="3">
    <w:name w:val="heading 3"/>
    <w:basedOn w:val="a"/>
    <w:link w:val="30"/>
    <w:uiPriority w:val="9"/>
    <w:qFormat/>
    <w:rsid w:val="00F87C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7C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2018-11-29T02:33:00Z</dcterms:created>
  <dcterms:modified xsi:type="dcterms:W3CDTF">2018-11-29T02:40:00Z</dcterms:modified>
</cp:coreProperties>
</file>